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b/>
          <w:i/>
        </w:rPr>
      </w:pPr>
      <w:r>
        <w:rPr>
          <w:b/>
          <w:i/>
          <w:spacing w:val="17"/>
          <w:w w:val="90"/>
        </w:rPr>
        <w:t>L'ACTU</w:t>
      </w:r>
    </w:p>
    <w:p>
      <w:pPr>
        <w:spacing w:line="235" w:lineRule="auto" w:before="299"/>
        <w:ind w:left="2594" w:right="1301" w:firstLine="0"/>
        <w:jc w:val="left"/>
        <w:rPr>
          <w:rFonts w:ascii="Lucida Sans"/>
          <w:b/>
          <w:i/>
          <w:sz w:val="30"/>
        </w:rPr>
      </w:pPr>
      <w:r>
        <w:rPr/>
        <w:br w:type="column"/>
      </w:r>
      <w:r>
        <w:rPr>
          <w:rFonts w:ascii="Lucida Sans"/>
          <w:b/>
          <w:i/>
          <w:spacing w:val="-2"/>
          <w:w w:val="90"/>
          <w:sz w:val="30"/>
        </w:rPr>
        <w:t>QUESTIONS</w:t>
      </w:r>
      <w:r>
        <w:rPr>
          <w:rFonts w:ascii="Lucida Sans"/>
          <w:b/>
          <w:i/>
          <w:spacing w:val="-2"/>
          <w:w w:val="90"/>
          <w:sz w:val="30"/>
        </w:rPr>
        <w:t>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> </w:t>
      </w:r>
      <w:r>
        <w:rPr>
          <w:rFonts w:ascii="Lucida Sans"/>
          <w:b/>
          <w:i/>
          <w:sz w:val="30"/>
        </w:rPr>
        <w:t>ANALYSE</w:t>
      </w:r>
    </w:p>
    <w:p>
      <w:pPr>
        <w:spacing w:after="0" w:line="235" w:lineRule="auto"/>
        <w:jc w:val="left"/>
        <w:rPr>
          <w:rFonts w:ascii="Lucida Sans"/>
          <w:b/>
          <w:i/>
          <w:sz w:val="30"/>
        </w:rPr>
        <w:sectPr>
          <w:footerReference w:type="default" r:id="rId5"/>
          <w:type w:val="continuous"/>
          <w:pgSz w:w="11910" w:h="16850"/>
          <w:pgMar w:header="0" w:footer="834" w:top="860" w:bottom="1020" w:left="1133" w:right="1133"/>
          <w:pgNumType w:start="1"/>
          <w:cols w:num="2" w:equalWidth="0">
            <w:col w:w="3367" w:space="663"/>
            <w:col w:w="5614"/>
          </w:cols>
        </w:sectPr>
      </w:pPr>
    </w:p>
    <w:p>
      <w:pPr>
        <w:pStyle w:val="BodyText"/>
        <w:spacing w:before="116"/>
        <w:ind w:left="0"/>
        <w:rPr>
          <w:rFonts w:ascii="Lucida Sans"/>
          <w:b/>
          <w:i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3315415</wp:posOffset>
            </wp:positionH>
            <wp:positionV relativeFrom="paragraph">
              <wp:posOffset>-945568</wp:posOffset>
            </wp:positionV>
            <wp:extent cx="1291301" cy="75093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301" cy="750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Questions</w:t>
      </w:r>
      <w:r>
        <w:rPr>
          <w:spacing w:val="-9"/>
        </w:rPr>
        <w:t> </w:t>
      </w:r>
      <w:r>
        <w:rPr>
          <w:spacing w:val="-2"/>
        </w:rPr>
        <w:t>d'intro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355" w:lineRule="auto" w:before="122" w:after="0"/>
        <w:ind w:left="57" w:right="195" w:firstLine="0"/>
        <w:jc w:val="left"/>
        <w:rPr>
          <w:sz w:val="22"/>
        </w:rPr>
      </w:pPr>
      <w:r>
        <w:rPr>
          <w:sz w:val="22"/>
        </w:rPr>
        <w:t>- Quand tu achètes un vêtement ou un objet, qu’est-ce qui compte le plus pour toi: le prix, la marque,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qualité,</w:t>
      </w:r>
      <w:r>
        <w:rPr>
          <w:spacing w:val="-3"/>
          <w:sz w:val="22"/>
        </w:rPr>
        <w:t> </w:t>
      </w:r>
      <w:r>
        <w:rPr>
          <w:sz w:val="22"/>
        </w:rPr>
        <w:t>l’impact</w:t>
      </w:r>
      <w:r>
        <w:rPr>
          <w:spacing w:val="-3"/>
          <w:sz w:val="22"/>
        </w:rPr>
        <w:t> </w:t>
      </w:r>
      <w:r>
        <w:rPr>
          <w:sz w:val="22"/>
        </w:rPr>
        <w:t>écologique,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mode</w:t>
      </w:r>
      <w:r>
        <w:rPr>
          <w:spacing w:val="-3"/>
          <w:sz w:val="22"/>
        </w:rPr>
        <w:t> </w:t>
      </w:r>
      <w:r>
        <w:rPr>
          <w:sz w:val="22"/>
        </w:rPr>
        <w:t>?</w:t>
      </w:r>
      <w:r>
        <w:rPr>
          <w:spacing w:val="-3"/>
          <w:sz w:val="22"/>
        </w:rPr>
        <w:t> </w:t>
      </w:r>
      <w:r>
        <w:rPr>
          <w:sz w:val="22"/>
        </w:rPr>
        <w:t>Classe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critères</w:t>
      </w:r>
      <w:r>
        <w:rPr>
          <w:spacing w:val="-3"/>
          <w:sz w:val="22"/>
        </w:rPr>
        <w:t> </w:t>
      </w:r>
      <w:r>
        <w:rPr>
          <w:sz w:val="22"/>
        </w:rPr>
        <w:t>du</w:t>
      </w:r>
      <w:r>
        <w:rPr>
          <w:spacing w:val="-3"/>
          <w:sz w:val="22"/>
        </w:rPr>
        <w:t> </w:t>
      </w:r>
      <w:r>
        <w:rPr>
          <w:sz w:val="22"/>
        </w:rPr>
        <w:t>plus</w:t>
      </w:r>
      <w:r>
        <w:rPr>
          <w:spacing w:val="-3"/>
          <w:sz w:val="22"/>
        </w:rPr>
        <w:t> </w:t>
      </w:r>
      <w:r>
        <w:rPr>
          <w:sz w:val="22"/>
        </w:rPr>
        <w:t>important</w:t>
      </w:r>
      <w:r>
        <w:rPr>
          <w:spacing w:val="-3"/>
          <w:sz w:val="22"/>
        </w:rPr>
        <w:t> </w:t>
      </w:r>
      <w:r>
        <w:rPr>
          <w:sz w:val="22"/>
        </w:rPr>
        <w:t>au</w:t>
      </w:r>
      <w:r>
        <w:rPr>
          <w:spacing w:val="-3"/>
          <w:sz w:val="22"/>
        </w:rPr>
        <w:t> </w:t>
      </w:r>
      <w:r>
        <w:rPr>
          <w:sz w:val="22"/>
        </w:rPr>
        <w:t>moins important pour toi.</w:t>
      </w:r>
    </w:p>
    <w:p>
      <w:pPr>
        <w:spacing w:before="3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240" w:lineRule="auto" w:before="122" w:after="0"/>
        <w:ind w:left="239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ton</w:t>
      </w:r>
      <w:r>
        <w:rPr>
          <w:spacing w:val="-4"/>
          <w:sz w:val="22"/>
        </w:rPr>
        <w:t> </w:t>
      </w:r>
      <w:r>
        <w:rPr>
          <w:sz w:val="22"/>
        </w:rPr>
        <w:t>avis,</w:t>
      </w:r>
      <w:r>
        <w:rPr>
          <w:spacing w:val="-5"/>
          <w:sz w:val="22"/>
        </w:rPr>
        <w:t> </w:t>
      </w:r>
      <w:r>
        <w:rPr>
          <w:sz w:val="22"/>
        </w:rPr>
        <w:t>acheter</w:t>
      </w:r>
      <w:r>
        <w:rPr>
          <w:spacing w:val="-5"/>
          <w:sz w:val="22"/>
        </w:rPr>
        <w:t> </w:t>
      </w:r>
      <w:r>
        <w:rPr>
          <w:sz w:val="22"/>
        </w:rPr>
        <w:t>durable,</w:t>
      </w:r>
      <w:r>
        <w:rPr>
          <w:spacing w:val="-4"/>
          <w:sz w:val="22"/>
        </w:rPr>
        <w:t> </w:t>
      </w:r>
      <w:r>
        <w:rPr>
          <w:sz w:val="22"/>
        </w:rPr>
        <w:t>ça</w:t>
      </w:r>
      <w:r>
        <w:rPr>
          <w:spacing w:val="-5"/>
          <w:sz w:val="22"/>
        </w:rPr>
        <w:t> </w:t>
      </w:r>
      <w:r>
        <w:rPr>
          <w:sz w:val="22"/>
        </w:rPr>
        <w:t>veut</w:t>
      </w:r>
      <w:r>
        <w:rPr>
          <w:spacing w:val="-5"/>
          <w:sz w:val="22"/>
        </w:rPr>
        <w:t> </w:t>
      </w:r>
      <w:r>
        <w:rPr>
          <w:sz w:val="22"/>
        </w:rPr>
        <w:t>dire</w:t>
      </w:r>
      <w:r>
        <w:rPr>
          <w:spacing w:val="-4"/>
          <w:sz w:val="22"/>
        </w:rPr>
        <w:t> </w:t>
      </w:r>
      <w:r>
        <w:rPr>
          <w:sz w:val="22"/>
        </w:rPr>
        <w:t>quoi</w:t>
      </w:r>
      <w:r>
        <w:rPr>
          <w:spacing w:val="-5"/>
          <w:sz w:val="22"/>
        </w:rPr>
        <w:t> </w:t>
      </w:r>
      <w:r>
        <w:rPr>
          <w:sz w:val="22"/>
        </w:rPr>
        <w:t>concrètement</w:t>
      </w:r>
      <w:r>
        <w:rPr>
          <w:spacing w:val="-4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2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Heading1"/>
        <w:spacing w:line="355" w:lineRule="auto" w:before="122"/>
        <w:ind w:right="329"/>
      </w:pPr>
      <w:r>
        <w:rPr/>
        <w:t>Lis</w:t>
      </w:r>
      <w:r>
        <w:rPr>
          <w:spacing w:val="-3"/>
        </w:rPr>
        <w:t> </w:t>
      </w:r>
      <w:hyperlink r:id="rId7">
        <w:r>
          <w:rPr>
            <w:u w:val="single"/>
          </w:rPr>
          <w:t>le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texte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“Acheter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durable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est-il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tou</w:t>
        </w:r>
        <w:r>
          <w:rPr>
            <w:u w:val="none"/>
          </w:rPr>
          <w:t>j</w:t>
        </w:r>
        <w:r>
          <w:rPr>
            <w:u w:val="single"/>
          </w:rPr>
          <w:t>ours</w:t>
        </w:r>
        <w:r>
          <w:rPr>
            <w:spacing w:val="-9"/>
            <w:u w:val="single"/>
          </w:rPr>
          <w:t> </w:t>
        </w:r>
        <w:r>
          <w:rPr>
            <w:u w:val="single"/>
          </w:rPr>
          <w:t>payant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?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Comment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bien</w:t>
        </w:r>
        <w:r>
          <w:rPr>
            <w:spacing w:val="-9"/>
            <w:u w:val="single"/>
          </w:rPr>
          <w:t> </w:t>
        </w:r>
        <w:r>
          <w:rPr>
            <w:u w:val="single"/>
          </w:rPr>
          <w:t>penser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ses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achats”</w:t>
        </w:r>
      </w:hyperlink>
      <w:r>
        <w:rPr>
          <w:u w:val="none"/>
        </w:rPr>
        <w:t> et réponds aux questions.</w:t>
      </w:r>
    </w:p>
    <w:p>
      <w:pPr>
        <w:pStyle w:val="ListParagraph"/>
        <w:numPr>
          <w:ilvl w:val="0"/>
          <w:numId w:val="1"/>
        </w:numPr>
        <w:tabs>
          <w:tab w:pos="240" w:val="left" w:leader="none"/>
        </w:tabs>
        <w:spacing w:line="355" w:lineRule="auto" w:before="2" w:after="0"/>
        <w:ind w:left="57" w:right="415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L’expression</w:t>
      </w:r>
      <w:r>
        <w:rPr>
          <w:spacing w:val="-3"/>
          <w:sz w:val="22"/>
        </w:rPr>
        <w:t> </w:t>
      </w:r>
      <w:r>
        <w:rPr>
          <w:sz w:val="22"/>
        </w:rPr>
        <w:t>dans</w:t>
      </w:r>
      <w:r>
        <w:rPr>
          <w:spacing w:val="-3"/>
          <w:sz w:val="22"/>
        </w:rPr>
        <w:t> </w:t>
      </w: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titre</w:t>
      </w:r>
      <w:r>
        <w:rPr>
          <w:spacing w:val="-3"/>
          <w:sz w:val="22"/>
        </w:rPr>
        <w:t> </w:t>
      </w:r>
      <w:r>
        <w:rPr>
          <w:sz w:val="22"/>
        </w:rPr>
        <w:t>n’est</w:t>
      </w:r>
      <w:r>
        <w:rPr>
          <w:spacing w:val="-3"/>
          <w:sz w:val="22"/>
        </w:rPr>
        <w:t> </w:t>
      </w:r>
      <w:r>
        <w:rPr>
          <w:sz w:val="22"/>
        </w:rPr>
        <w:t>pas</w:t>
      </w:r>
      <w:r>
        <w:rPr>
          <w:spacing w:val="-3"/>
          <w:sz w:val="22"/>
        </w:rPr>
        <w:t> </w:t>
      </w:r>
      <w:r>
        <w:rPr>
          <w:sz w:val="22"/>
        </w:rPr>
        <w:t>à</w:t>
      </w:r>
      <w:r>
        <w:rPr>
          <w:spacing w:val="-3"/>
          <w:sz w:val="22"/>
        </w:rPr>
        <w:t> </w:t>
      </w:r>
      <w:r>
        <w:rPr>
          <w:sz w:val="22"/>
        </w:rPr>
        <w:t>prendre</w:t>
      </w:r>
      <w:r>
        <w:rPr>
          <w:spacing w:val="-3"/>
          <w:sz w:val="22"/>
        </w:rPr>
        <w:t> </w:t>
      </w:r>
      <w:r>
        <w:rPr>
          <w:sz w:val="22"/>
        </w:rPr>
        <w:t>au</w:t>
      </w:r>
      <w:r>
        <w:rPr>
          <w:spacing w:val="-3"/>
          <w:sz w:val="22"/>
        </w:rPr>
        <w:t> </w:t>
      </w:r>
      <w:r>
        <w:rPr>
          <w:sz w:val="22"/>
        </w:rPr>
        <w:t>sens</w:t>
      </w:r>
      <w:r>
        <w:rPr>
          <w:spacing w:val="-3"/>
          <w:sz w:val="22"/>
        </w:rPr>
        <w:t> </w:t>
      </w:r>
      <w:r>
        <w:rPr>
          <w:sz w:val="22"/>
        </w:rPr>
        <w:t>littéral.</w:t>
      </w:r>
      <w:r>
        <w:rPr>
          <w:spacing w:val="40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veut</w:t>
      </w:r>
      <w:r>
        <w:rPr>
          <w:spacing w:val="-3"/>
          <w:sz w:val="22"/>
        </w:rPr>
        <w:t> </w:t>
      </w:r>
      <w:r>
        <w:rPr>
          <w:sz w:val="22"/>
        </w:rPr>
        <w:t>dire</w:t>
      </w:r>
      <w:r>
        <w:rPr>
          <w:spacing w:val="-3"/>
          <w:sz w:val="22"/>
        </w:rPr>
        <w:t> </w:t>
      </w:r>
      <w:r>
        <w:rPr>
          <w:sz w:val="22"/>
        </w:rPr>
        <w:t>ici</w:t>
      </w:r>
      <w:r>
        <w:rPr>
          <w:spacing w:val="-3"/>
          <w:sz w:val="22"/>
        </w:rPr>
        <w:t> </w:t>
      </w:r>
      <w:r>
        <w:rPr>
          <w:sz w:val="22"/>
        </w:rPr>
        <w:t>l’expression “être payant” ?</w:t>
      </w:r>
      <w:r>
        <w:rPr>
          <w:spacing w:val="40"/>
          <w:sz w:val="22"/>
        </w:rPr>
        <w:t> </w:t>
      </w:r>
      <w:r>
        <w:rPr>
          <w:sz w:val="22"/>
        </w:rPr>
        <w:t>Et que répondrais-tu à cette question ?</w:t>
      </w:r>
    </w:p>
    <w:p>
      <w:pPr>
        <w:spacing w:before="1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3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355" w:lineRule="auto" w:before="122" w:after="0"/>
        <w:ind w:left="57" w:right="525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Cite</w:t>
      </w:r>
      <w:r>
        <w:rPr>
          <w:spacing w:val="-3"/>
          <w:sz w:val="22"/>
        </w:rPr>
        <w:t> </w:t>
      </w:r>
      <w:r>
        <w:rPr>
          <w:sz w:val="22"/>
        </w:rPr>
        <w:t>trois</w:t>
      </w:r>
      <w:r>
        <w:rPr>
          <w:spacing w:val="-3"/>
          <w:sz w:val="22"/>
        </w:rPr>
        <w:t> </w:t>
      </w:r>
      <w:r>
        <w:rPr>
          <w:sz w:val="22"/>
        </w:rPr>
        <w:t>critères</w:t>
      </w:r>
      <w:r>
        <w:rPr>
          <w:spacing w:val="-3"/>
          <w:sz w:val="22"/>
        </w:rPr>
        <w:t> </w:t>
      </w:r>
      <w:r>
        <w:rPr>
          <w:sz w:val="22"/>
        </w:rPr>
        <w:t>concrets</w:t>
      </w:r>
      <w:r>
        <w:rPr>
          <w:spacing w:val="-3"/>
          <w:sz w:val="22"/>
        </w:rPr>
        <w:t> </w:t>
      </w:r>
      <w:r>
        <w:rPr>
          <w:sz w:val="22"/>
        </w:rPr>
        <w:t>à</w:t>
      </w:r>
      <w:r>
        <w:rPr>
          <w:spacing w:val="-3"/>
          <w:sz w:val="22"/>
        </w:rPr>
        <w:t> </w:t>
      </w:r>
      <w:r>
        <w:rPr>
          <w:sz w:val="22"/>
        </w:rPr>
        <w:t>vérifier</w:t>
      </w:r>
      <w:r>
        <w:rPr>
          <w:spacing w:val="-3"/>
          <w:sz w:val="22"/>
        </w:rPr>
        <w:t> </w:t>
      </w:r>
      <w:r>
        <w:rPr>
          <w:sz w:val="22"/>
        </w:rPr>
        <w:t>pour</w:t>
      </w:r>
      <w:r>
        <w:rPr>
          <w:spacing w:val="-3"/>
          <w:sz w:val="22"/>
        </w:rPr>
        <w:t> </w:t>
      </w:r>
      <w:r>
        <w:rPr>
          <w:sz w:val="22"/>
        </w:rPr>
        <w:t>être</w:t>
      </w:r>
      <w:r>
        <w:rPr>
          <w:spacing w:val="-3"/>
          <w:sz w:val="22"/>
        </w:rPr>
        <w:t> </w:t>
      </w:r>
      <w:r>
        <w:rPr>
          <w:sz w:val="22"/>
        </w:rPr>
        <w:t>sûr(e)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faire</w:t>
      </w:r>
      <w:r>
        <w:rPr>
          <w:spacing w:val="-3"/>
          <w:sz w:val="22"/>
        </w:rPr>
        <w:t> </w:t>
      </w:r>
      <w:r>
        <w:rPr>
          <w:sz w:val="22"/>
        </w:rPr>
        <w:t>un</w:t>
      </w:r>
      <w:r>
        <w:rPr>
          <w:spacing w:val="-3"/>
          <w:sz w:val="22"/>
        </w:rPr>
        <w:t> </w:t>
      </w:r>
      <w:r>
        <w:rPr>
          <w:sz w:val="22"/>
        </w:rPr>
        <w:t>achat</w:t>
      </w:r>
      <w:r>
        <w:rPr>
          <w:spacing w:val="-3"/>
          <w:sz w:val="22"/>
        </w:rPr>
        <w:t> </w:t>
      </w:r>
      <w:r>
        <w:rPr>
          <w:sz w:val="22"/>
        </w:rPr>
        <w:t>durable.</w:t>
      </w:r>
      <w:r>
        <w:rPr>
          <w:spacing w:val="40"/>
          <w:sz w:val="22"/>
        </w:rPr>
        <w:t> </w:t>
      </w:r>
      <w:r>
        <w:rPr>
          <w:sz w:val="22"/>
        </w:rPr>
        <w:t>Si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as d’autres, tu peux les ajouter.</w:t>
      </w:r>
    </w:p>
    <w:p>
      <w:pPr>
        <w:spacing w:before="1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355" w:lineRule="auto" w:before="123" w:after="0"/>
        <w:ind w:left="57" w:right="574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signifie</w:t>
      </w:r>
      <w:r>
        <w:rPr>
          <w:spacing w:val="-3"/>
          <w:sz w:val="22"/>
        </w:rPr>
        <w:t> </w:t>
      </w:r>
      <w:r>
        <w:rPr>
          <w:sz w:val="22"/>
        </w:rPr>
        <w:t>l’expression</w:t>
      </w:r>
      <w:r>
        <w:rPr>
          <w:spacing w:val="-3"/>
          <w:sz w:val="22"/>
        </w:rPr>
        <w:t> </w:t>
      </w:r>
      <w:r>
        <w:rPr>
          <w:sz w:val="22"/>
        </w:rPr>
        <w:t>“acheter</w:t>
      </w:r>
      <w:r>
        <w:rPr>
          <w:spacing w:val="-3"/>
          <w:sz w:val="22"/>
        </w:rPr>
        <w:t> </w:t>
      </w:r>
      <w:r>
        <w:rPr>
          <w:sz w:val="22"/>
        </w:rPr>
        <w:t>moins,</w:t>
      </w:r>
      <w:r>
        <w:rPr>
          <w:spacing w:val="-3"/>
          <w:sz w:val="22"/>
        </w:rPr>
        <w:t> </w:t>
      </w:r>
      <w:r>
        <w:rPr>
          <w:sz w:val="22"/>
        </w:rPr>
        <w:t>mais</w:t>
      </w:r>
      <w:r>
        <w:rPr>
          <w:spacing w:val="-3"/>
          <w:sz w:val="22"/>
        </w:rPr>
        <w:t> </w:t>
      </w:r>
      <w:r>
        <w:rPr>
          <w:sz w:val="22"/>
        </w:rPr>
        <w:t>mieux”</w:t>
      </w:r>
      <w:r>
        <w:rPr>
          <w:spacing w:val="-3"/>
          <w:sz w:val="22"/>
        </w:rPr>
        <w:t> </w:t>
      </w:r>
      <w:r>
        <w:rPr>
          <w:sz w:val="22"/>
        </w:rPr>
        <w:t>dans</w:t>
      </w:r>
      <w:r>
        <w:rPr>
          <w:spacing w:val="-3"/>
          <w:sz w:val="22"/>
        </w:rPr>
        <w:t> </w:t>
      </w: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texte</w:t>
      </w:r>
      <w:r>
        <w:rPr>
          <w:spacing w:val="-3"/>
          <w:sz w:val="22"/>
        </w:rPr>
        <w:t> </w:t>
      </w:r>
      <w:r>
        <w:rPr>
          <w:sz w:val="22"/>
        </w:rPr>
        <w:t>?</w:t>
      </w:r>
      <w:r>
        <w:rPr>
          <w:spacing w:val="40"/>
          <w:sz w:val="22"/>
        </w:rPr>
        <w:t> </w:t>
      </w:r>
      <w:r>
        <w:rPr>
          <w:sz w:val="22"/>
        </w:rPr>
        <w:t>Est-ce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c’est</w:t>
      </w:r>
      <w:r>
        <w:rPr>
          <w:spacing w:val="-3"/>
          <w:sz w:val="22"/>
        </w:rPr>
        <w:t> </w:t>
      </w:r>
      <w:r>
        <w:rPr>
          <w:sz w:val="22"/>
        </w:rPr>
        <w:t>un principe que tu suis déjà / comptes suivre davantage à l’avenir.</w:t>
      </w:r>
    </w:p>
    <w:p>
      <w:pPr>
        <w:spacing w:before="1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355" w:lineRule="auto" w:before="122" w:after="0"/>
        <w:ind w:left="57" w:right="171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L’article</w:t>
      </w:r>
      <w:r>
        <w:rPr>
          <w:spacing w:val="-3"/>
          <w:sz w:val="22"/>
        </w:rPr>
        <w:t> </w:t>
      </w:r>
      <w:r>
        <w:rPr>
          <w:sz w:val="22"/>
        </w:rPr>
        <w:t>insiste</w:t>
      </w:r>
      <w:r>
        <w:rPr>
          <w:spacing w:val="-3"/>
          <w:sz w:val="22"/>
        </w:rPr>
        <w:t> </w:t>
      </w:r>
      <w:r>
        <w:rPr>
          <w:sz w:val="22"/>
        </w:rPr>
        <w:t>sur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responsabilité</w:t>
      </w:r>
      <w:r>
        <w:rPr>
          <w:spacing w:val="-3"/>
          <w:sz w:val="22"/>
        </w:rPr>
        <w:t> </w:t>
      </w:r>
      <w:r>
        <w:rPr>
          <w:sz w:val="22"/>
        </w:rPr>
        <w:t>individuelle.</w:t>
      </w:r>
      <w:r>
        <w:rPr>
          <w:spacing w:val="-3"/>
          <w:sz w:val="22"/>
        </w:rPr>
        <w:t> </w:t>
      </w:r>
      <w:r>
        <w:rPr>
          <w:sz w:val="22"/>
        </w:rPr>
        <w:t>→</w:t>
      </w:r>
      <w:r>
        <w:rPr>
          <w:spacing w:val="-3"/>
          <w:sz w:val="22"/>
        </w:rPr>
        <w:t> </w:t>
      </w:r>
      <w:r>
        <w:rPr>
          <w:sz w:val="22"/>
        </w:rPr>
        <w:t>Quels</w:t>
      </w:r>
      <w:r>
        <w:rPr>
          <w:spacing w:val="-3"/>
          <w:sz w:val="22"/>
        </w:rPr>
        <w:t> </w:t>
      </w:r>
      <w:r>
        <w:rPr>
          <w:sz w:val="22"/>
        </w:rPr>
        <w:t>autres</w:t>
      </w:r>
      <w:r>
        <w:rPr>
          <w:spacing w:val="-3"/>
          <w:sz w:val="22"/>
        </w:rPr>
        <w:t> </w:t>
      </w:r>
      <w:r>
        <w:rPr>
          <w:sz w:val="22"/>
        </w:rPr>
        <w:t>acteurs</w:t>
      </w:r>
      <w:r>
        <w:rPr>
          <w:spacing w:val="-3"/>
          <w:sz w:val="22"/>
        </w:rPr>
        <w:t> </w:t>
      </w:r>
      <w:r>
        <w:rPr>
          <w:sz w:val="22"/>
        </w:rPr>
        <w:t>pourraient</w:t>
      </w:r>
      <w:r>
        <w:rPr>
          <w:spacing w:val="-3"/>
          <w:sz w:val="22"/>
        </w:rPr>
        <w:t> </w:t>
      </w:r>
      <w:r>
        <w:rPr>
          <w:sz w:val="22"/>
        </w:rPr>
        <w:t>aussi</w:t>
      </w:r>
      <w:r>
        <w:rPr>
          <w:spacing w:val="-3"/>
          <w:sz w:val="22"/>
        </w:rPr>
        <w:t> </w:t>
      </w:r>
      <w:r>
        <w:rPr>
          <w:sz w:val="22"/>
        </w:rPr>
        <w:t>agir (entreprises, État, …) ?</w:t>
      </w:r>
      <w:r>
        <w:rPr>
          <w:spacing w:val="40"/>
          <w:sz w:val="22"/>
        </w:rPr>
        <w:t> </w:t>
      </w:r>
      <w:r>
        <w:rPr>
          <w:sz w:val="22"/>
        </w:rPr>
        <w:t>De quelle façon ?</w:t>
      </w:r>
    </w:p>
    <w:p>
      <w:pPr>
        <w:spacing w:before="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355" w:lineRule="auto" w:before="122" w:after="0"/>
        <w:ind w:left="57" w:right="97" w:firstLine="0"/>
        <w:jc w:val="left"/>
        <w:rPr>
          <w:i/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Explique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dernière</w:t>
      </w:r>
      <w:r>
        <w:rPr>
          <w:spacing w:val="-3"/>
          <w:sz w:val="22"/>
        </w:rPr>
        <w:t> </w:t>
      </w:r>
      <w:r>
        <w:rPr>
          <w:sz w:val="22"/>
        </w:rPr>
        <w:t>phrase</w:t>
      </w:r>
      <w:r>
        <w:rPr>
          <w:spacing w:val="-3"/>
          <w:sz w:val="22"/>
        </w:rPr>
        <w:t> </w:t>
      </w:r>
      <w:r>
        <w:rPr>
          <w:sz w:val="22"/>
        </w:rPr>
        <w:t>du</w:t>
      </w:r>
      <w:r>
        <w:rPr>
          <w:spacing w:val="-3"/>
          <w:sz w:val="22"/>
        </w:rPr>
        <w:t> </w:t>
      </w:r>
      <w:r>
        <w:rPr>
          <w:sz w:val="22"/>
        </w:rPr>
        <w:t>texte:</w:t>
      </w:r>
      <w:r>
        <w:rPr>
          <w:spacing w:val="-3"/>
          <w:sz w:val="22"/>
        </w:rPr>
        <w:t> </w:t>
      </w:r>
      <w:r>
        <w:rPr>
          <w:sz w:val="22"/>
        </w:rPr>
        <w:t>“</w:t>
      </w:r>
      <w:r>
        <w:rPr>
          <w:i/>
          <w:sz w:val="22"/>
        </w:rPr>
        <w:t>Mais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petits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ruisseaux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font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grandes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rivières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-2"/>
          <w:sz w:val="22"/>
        </w:rPr>
        <w:t> </w:t>
      </w:r>
      <w:hyperlink r:id="rId8">
        <w:r>
          <w:rPr>
            <w:i/>
            <w:sz w:val="22"/>
          </w:rPr>
          <w:t>nos</w:t>
        </w:r>
      </w:hyperlink>
      <w:r>
        <w:rPr>
          <w:i/>
          <w:sz w:val="22"/>
        </w:rPr>
        <w:t> </w:t>
      </w:r>
      <w:hyperlink r:id="rId8">
        <w:r>
          <w:rPr>
            <w:i/>
            <w:sz w:val="22"/>
          </w:rPr>
          <w:t>rivières, justement, ont besoin d’être protégées</w:t>
        </w:r>
      </w:hyperlink>
      <w:r>
        <w:rPr>
          <w:i/>
          <w:sz w:val="22"/>
        </w:rPr>
        <w:t>.”</w:t>
      </w:r>
    </w:p>
    <w:p>
      <w:pPr>
        <w:spacing w:before="2"/>
        <w:ind w:left="57" w:right="0" w:firstLine="0"/>
        <w:jc w:val="left"/>
        <w:rPr>
          <w:i/>
          <w:sz w:val="22"/>
        </w:rPr>
      </w:pPr>
      <w:r>
        <w:rPr>
          <w:i/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57" w:right="0" w:firstLine="0"/>
        <w:jc w:val="left"/>
        <w:rPr>
          <w:i/>
          <w:sz w:val="22"/>
        </w:rPr>
      </w:pPr>
      <w:r>
        <w:rPr>
          <w:i/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355" w:lineRule="auto" w:before="122" w:after="0"/>
        <w:ind w:left="57" w:right="844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Globalement,</w:t>
      </w:r>
      <w:r>
        <w:rPr>
          <w:spacing w:val="-4"/>
          <w:sz w:val="22"/>
        </w:rPr>
        <w:t> </w:t>
      </w:r>
      <w:r>
        <w:rPr>
          <w:sz w:val="22"/>
        </w:rPr>
        <w:t>l’article</w:t>
      </w:r>
      <w:r>
        <w:rPr>
          <w:spacing w:val="-4"/>
          <w:sz w:val="22"/>
        </w:rPr>
        <w:t> </w:t>
      </w:r>
      <w:r>
        <w:rPr>
          <w:sz w:val="22"/>
        </w:rPr>
        <w:t>est-il</w:t>
      </w:r>
      <w:r>
        <w:rPr>
          <w:spacing w:val="-4"/>
          <w:sz w:val="22"/>
        </w:rPr>
        <w:t> </w:t>
      </w:r>
      <w:r>
        <w:rPr>
          <w:sz w:val="22"/>
        </w:rPr>
        <w:t>plutôt</w:t>
      </w:r>
      <w:r>
        <w:rPr>
          <w:spacing w:val="-4"/>
          <w:sz w:val="22"/>
        </w:rPr>
        <w:t> </w:t>
      </w:r>
      <w:r>
        <w:rPr>
          <w:sz w:val="22"/>
        </w:rPr>
        <w:t>informatif,</w:t>
      </w:r>
      <w:r>
        <w:rPr>
          <w:spacing w:val="-4"/>
          <w:sz w:val="22"/>
        </w:rPr>
        <w:t> </w:t>
      </w:r>
      <w:r>
        <w:rPr>
          <w:sz w:val="22"/>
        </w:rPr>
        <w:t>argumentatif,</w:t>
      </w:r>
      <w:r>
        <w:rPr>
          <w:spacing w:val="-4"/>
          <w:sz w:val="22"/>
        </w:rPr>
        <w:t> </w:t>
      </w:r>
      <w:r>
        <w:rPr>
          <w:sz w:val="22"/>
        </w:rPr>
        <w:t>incitatif</w:t>
      </w:r>
      <w:r>
        <w:rPr>
          <w:spacing w:val="-4"/>
          <w:sz w:val="22"/>
        </w:rPr>
        <w:t> </w:t>
      </w:r>
      <w:r>
        <w:rPr>
          <w:sz w:val="22"/>
        </w:rPr>
        <w:t>,</w:t>
      </w:r>
      <w:r>
        <w:rPr>
          <w:spacing w:val="-4"/>
          <w:sz w:val="22"/>
        </w:rPr>
        <w:t> </w:t>
      </w:r>
      <w:r>
        <w:rPr>
          <w:sz w:val="22"/>
        </w:rPr>
        <w:t>...→</w:t>
      </w:r>
      <w:r>
        <w:rPr>
          <w:spacing w:val="-4"/>
          <w:sz w:val="22"/>
        </w:rPr>
        <w:t> </w:t>
      </w:r>
      <w:r>
        <w:rPr>
          <w:sz w:val="22"/>
        </w:rPr>
        <w:t>Justifie</w:t>
      </w:r>
      <w:r>
        <w:rPr>
          <w:spacing w:val="-4"/>
          <w:sz w:val="22"/>
        </w:rPr>
        <w:t> </w:t>
      </w:r>
      <w:r>
        <w:rPr>
          <w:sz w:val="22"/>
        </w:rPr>
        <w:t>par</w:t>
      </w:r>
      <w:r>
        <w:rPr>
          <w:spacing w:val="-4"/>
          <w:sz w:val="22"/>
        </w:rPr>
        <w:t> </w:t>
      </w:r>
      <w:r>
        <w:rPr>
          <w:sz w:val="22"/>
        </w:rPr>
        <w:t>des éléments précis du texte.</w:t>
      </w:r>
    </w:p>
    <w:p>
      <w:pPr>
        <w:spacing w:before="1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3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10" w:h="16850"/>
          <w:pgMar w:header="0" w:footer="834" w:top="860" w:bottom="1020" w:left="1133" w:right="1133"/>
        </w:sectPr>
      </w:pPr>
    </w:p>
    <w:p>
      <w:pPr>
        <w:spacing w:before="97"/>
        <w:ind w:left="57" w:right="0" w:firstLine="0"/>
        <w:jc w:val="left"/>
        <w:rPr>
          <w:rFonts w:ascii="Lucida Sans" w:hAnsi="Lucida Sans"/>
          <w:b/>
          <w:i/>
          <w:sz w:val="58"/>
        </w:rPr>
      </w:pPr>
      <w:r>
        <w:rPr>
          <w:rFonts w:ascii="Lucida Sans" w:hAnsi="Lucida Sans"/>
          <w:b/>
          <w:i/>
          <w:sz w:val="58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5653853</wp:posOffset>
            </wp:positionH>
            <wp:positionV relativeFrom="paragraph">
              <wp:posOffset>113885</wp:posOffset>
            </wp:positionV>
            <wp:extent cx="1152710" cy="115271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710" cy="115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i/>
          <w:spacing w:val="-2"/>
          <w:sz w:val="58"/>
        </w:rPr>
        <w:t>VIDÉO</w:t>
      </w:r>
    </w:p>
    <w:p>
      <w:pPr>
        <w:spacing w:before="256"/>
        <w:ind w:left="57" w:right="0" w:firstLine="0"/>
        <w:jc w:val="left"/>
        <w:rPr>
          <w:b/>
          <w:sz w:val="28"/>
        </w:rPr>
      </w:pPr>
      <w:hyperlink r:id="rId10">
        <w:r>
          <w:rPr>
            <w:b/>
            <w:sz w:val="28"/>
            <w:u w:val="single"/>
          </w:rPr>
          <w:t>Quand</w:t>
        </w:r>
        <w:r>
          <w:rPr>
            <w:b/>
            <w:spacing w:val="-9"/>
            <w:sz w:val="28"/>
            <w:u w:val="single"/>
          </w:rPr>
          <w:t> </w:t>
        </w:r>
        <w:r>
          <w:rPr>
            <w:b/>
            <w:sz w:val="28"/>
            <w:u w:val="single"/>
          </w:rPr>
          <w:t>acheter</w:t>
        </w:r>
        <w:r>
          <w:rPr>
            <w:b/>
            <w:spacing w:val="-9"/>
            <w:sz w:val="28"/>
            <w:u w:val="single"/>
          </w:rPr>
          <w:t> </w:t>
        </w:r>
        <w:r>
          <w:rPr>
            <w:b/>
            <w:sz w:val="28"/>
            <w:u w:val="single"/>
          </w:rPr>
          <w:t>devient</w:t>
        </w:r>
        <w:r>
          <w:rPr>
            <w:b/>
            <w:spacing w:val="-9"/>
            <w:sz w:val="28"/>
            <w:u w:val="single"/>
          </w:rPr>
          <w:t> </w:t>
        </w:r>
        <w:r>
          <w:rPr>
            <w:b/>
            <w:sz w:val="28"/>
            <w:u w:val="single"/>
          </w:rPr>
          <w:t>une</w:t>
        </w:r>
        <w:r>
          <w:rPr>
            <w:b/>
            <w:spacing w:val="-9"/>
            <w:sz w:val="28"/>
            <w:u w:val="single"/>
          </w:rPr>
          <w:t> </w:t>
        </w:r>
        <w:r>
          <w:rPr>
            <w:b/>
            <w:spacing w:val="-2"/>
            <w:sz w:val="28"/>
            <w:u w:val="single"/>
          </w:rPr>
          <w:t>addiction</w:t>
        </w:r>
      </w:hyperlink>
    </w:p>
    <w:p>
      <w:pPr>
        <w:pStyle w:val="BodyText"/>
        <w:spacing w:before="64"/>
      </w:pPr>
      <w:r>
        <w:rPr>
          <w:spacing w:val="-74"/>
        </w:rPr>
        <w:t>(</w:t>
      </w:r>
      <w:hyperlink r:id="rId10">
        <w:r>
          <w:rPr>
            <w:rFonts w:ascii="Times New Roman"/>
            <w:spacing w:val="17"/>
            <w:u w:val="single"/>
          </w:rPr>
          <w:t> </w:t>
        </w:r>
        <w:r>
          <w:rPr>
            <w:spacing w:val="-2"/>
            <w:u w:val="single"/>
          </w:rPr>
          <w:t>Franceinfo</w:t>
        </w:r>
        <w:r>
          <w:rPr>
            <w:spacing w:val="-2"/>
            <w:u w:val="none"/>
          </w:rPr>
          <w:t>)</w:t>
        </w:r>
      </w:hyperlink>
    </w:p>
    <w:p>
      <w:pPr>
        <w:pStyle w:val="BodyText"/>
        <w:ind w:left="0"/>
      </w:pPr>
    </w:p>
    <w:p>
      <w:pPr>
        <w:pStyle w:val="BodyText"/>
        <w:spacing w:before="29"/>
        <w:ind w:left="0"/>
      </w:pPr>
    </w:p>
    <w:p>
      <w:pPr>
        <w:pStyle w:val="Heading1"/>
      </w:pPr>
      <w:r>
        <w:rPr/>
        <w:t>Avant</w:t>
      </w:r>
      <w:r>
        <w:rPr>
          <w:spacing w:val="-10"/>
        </w:rPr>
        <w:t> </w:t>
      </w:r>
      <w:r>
        <w:rPr>
          <w:spacing w:val="-2"/>
        </w:rPr>
        <w:t>l’écoute</w:t>
      </w:r>
    </w:p>
    <w:p>
      <w:pPr>
        <w:pStyle w:val="ListParagraph"/>
        <w:numPr>
          <w:ilvl w:val="0"/>
          <w:numId w:val="2"/>
        </w:numPr>
        <w:tabs>
          <w:tab w:pos="239" w:val="left" w:leader="none"/>
        </w:tabs>
        <w:spacing w:line="340" w:lineRule="auto" w:before="124" w:after="0"/>
        <w:ind w:left="57" w:right="134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partir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quand</w:t>
      </w:r>
      <w:r>
        <w:rPr>
          <w:spacing w:val="-3"/>
          <w:sz w:val="22"/>
        </w:rPr>
        <w:t> </w:t>
      </w:r>
      <w:r>
        <w:rPr>
          <w:sz w:val="22"/>
        </w:rPr>
        <w:t>est-ce</w:t>
      </w:r>
      <w:r>
        <w:rPr>
          <w:spacing w:val="-3"/>
          <w:sz w:val="22"/>
        </w:rPr>
        <w:t> </w:t>
      </w:r>
      <w:r>
        <w:rPr>
          <w:sz w:val="22"/>
        </w:rPr>
        <w:t>qu’on</w:t>
      </w:r>
      <w:r>
        <w:rPr>
          <w:spacing w:val="-3"/>
          <w:sz w:val="22"/>
        </w:rPr>
        <w:t> </w:t>
      </w:r>
      <w:r>
        <w:rPr>
          <w:sz w:val="22"/>
        </w:rPr>
        <w:t>peut</w:t>
      </w:r>
      <w:r>
        <w:rPr>
          <w:spacing w:val="-2"/>
          <w:sz w:val="22"/>
        </w:rPr>
        <w:t> </w:t>
      </w:r>
      <w:r>
        <w:rPr>
          <w:sz w:val="22"/>
        </w:rPr>
        <w:t>dire</w:t>
      </w:r>
      <w:r>
        <w:rPr>
          <w:spacing w:val="-3"/>
          <w:sz w:val="22"/>
        </w:rPr>
        <w:t> </w:t>
      </w:r>
      <w:r>
        <w:rPr>
          <w:sz w:val="22"/>
        </w:rPr>
        <w:t>qu’une</w:t>
      </w:r>
      <w:r>
        <w:rPr>
          <w:spacing w:val="-3"/>
          <w:sz w:val="22"/>
        </w:rPr>
        <w:t> </w:t>
      </w:r>
      <w:r>
        <w:rPr>
          <w:sz w:val="22"/>
        </w:rPr>
        <w:t>personne</w:t>
      </w:r>
      <w:r>
        <w:rPr>
          <w:spacing w:val="-3"/>
          <w:sz w:val="22"/>
        </w:rPr>
        <w:t> </w:t>
      </w:r>
      <w:r>
        <w:rPr>
          <w:sz w:val="22"/>
        </w:rPr>
        <w:t>est</w:t>
      </w:r>
      <w:r>
        <w:rPr>
          <w:spacing w:val="-2"/>
          <w:sz w:val="22"/>
        </w:rPr>
        <w:t> </w:t>
      </w:r>
      <w:r>
        <w:rPr>
          <w:sz w:val="22"/>
        </w:rPr>
        <w:t>accro</w:t>
      </w:r>
      <w:r>
        <w:rPr>
          <w:spacing w:val="-3"/>
          <w:sz w:val="22"/>
        </w:rPr>
        <w:t> </w:t>
      </w:r>
      <w:r>
        <w:rPr>
          <w:sz w:val="22"/>
        </w:rPr>
        <w:t>au</w:t>
      </w:r>
      <w:r>
        <w:rPr>
          <w:spacing w:val="-3"/>
          <w:sz w:val="22"/>
        </w:rPr>
        <w:t> </w:t>
      </w:r>
      <w:r>
        <w:rPr>
          <w:sz w:val="22"/>
        </w:rPr>
        <w:t>shopping</w:t>
      </w:r>
      <w:r>
        <w:rPr>
          <w:spacing w:val="-3"/>
          <w:sz w:val="22"/>
        </w:rPr>
        <w:t> </w:t>
      </w:r>
      <w:r>
        <w:rPr>
          <w:sz w:val="22"/>
        </w:rPr>
        <w:t>?</w:t>
      </w:r>
      <w:r>
        <w:rPr>
          <w:spacing w:val="40"/>
          <w:sz w:val="22"/>
        </w:rPr>
        <w:t> </w:t>
      </w:r>
      <w:r>
        <w:rPr>
          <w:sz w:val="22"/>
        </w:rPr>
        <w:t>Quels</w:t>
      </w:r>
      <w:r>
        <w:rPr>
          <w:spacing w:val="-3"/>
          <w:sz w:val="22"/>
        </w:rPr>
        <w:t> </w:t>
      </w:r>
      <w:r>
        <w:rPr>
          <w:sz w:val="22"/>
        </w:rPr>
        <w:t>sont les signes selon toi ?</w:t>
      </w:r>
    </w:p>
    <w:p>
      <w:pPr>
        <w:spacing w:before="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07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Heading1"/>
        <w:spacing w:before="213"/>
      </w:pPr>
      <w:r>
        <w:rPr/>
        <w:t>Après</w:t>
      </w:r>
      <w:r>
        <w:rPr>
          <w:spacing w:val="-8"/>
        </w:rPr>
        <w:t> </w:t>
      </w:r>
      <w:r>
        <w:rPr/>
        <w:t>l’écoute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Réponds</w:t>
      </w:r>
      <w:r>
        <w:rPr>
          <w:spacing w:val="-8"/>
        </w:rPr>
        <w:t> </w:t>
      </w:r>
      <w:r>
        <w:rPr/>
        <w:t>aux</w:t>
      </w:r>
      <w:r>
        <w:rPr>
          <w:spacing w:val="-8"/>
        </w:rPr>
        <w:t> </w:t>
      </w:r>
      <w:r>
        <w:rPr>
          <w:spacing w:val="-2"/>
        </w:rPr>
        <w:t>questions.</w:t>
      </w:r>
    </w:p>
    <w:p>
      <w:pPr>
        <w:pStyle w:val="ListParagraph"/>
        <w:numPr>
          <w:ilvl w:val="0"/>
          <w:numId w:val="2"/>
        </w:numPr>
        <w:tabs>
          <w:tab w:pos="239" w:val="left" w:leader="none"/>
        </w:tabs>
        <w:spacing w:line="340" w:lineRule="auto" w:before="140" w:after="0"/>
        <w:ind w:left="57" w:right="256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Qu’est-ce</w:t>
      </w:r>
      <w:r>
        <w:rPr>
          <w:spacing w:val="-3"/>
          <w:sz w:val="22"/>
        </w:rPr>
        <w:t> </w:t>
      </w:r>
      <w:r>
        <w:rPr>
          <w:sz w:val="22"/>
        </w:rPr>
        <w:t>qui</w:t>
      </w:r>
      <w:r>
        <w:rPr>
          <w:spacing w:val="-2"/>
          <w:sz w:val="22"/>
        </w:rPr>
        <w:t> </w:t>
      </w:r>
      <w:r>
        <w:rPr>
          <w:sz w:val="22"/>
        </w:rPr>
        <w:t>te</w:t>
      </w:r>
      <w:r>
        <w:rPr>
          <w:spacing w:val="-3"/>
          <w:sz w:val="22"/>
        </w:rPr>
        <w:t> </w:t>
      </w:r>
      <w:r>
        <w:rPr>
          <w:sz w:val="22"/>
        </w:rPr>
        <w:t>surprend</w:t>
      </w:r>
      <w:r>
        <w:rPr>
          <w:spacing w:val="-3"/>
          <w:sz w:val="22"/>
        </w:rPr>
        <w:t> </w:t>
      </w: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plus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découvrant</w:t>
      </w:r>
      <w:r>
        <w:rPr>
          <w:spacing w:val="-2"/>
          <w:sz w:val="22"/>
        </w:rPr>
        <w:t> </w:t>
      </w:r>
      <w:r>
        <w:rPr>
          <w:sz w:val="22"/>
        </w:rPr>
        <w:t>l’histoire</w:t>
      </w:r>
      <w:r>
        <w:rPr>
          <w:spacing w:val="-3"/>
          <w:sz w:val="22"/>
        </w:rPr>
        <w:t> </w:t>
      </w:r>
      <w:r>
        <w:rPr>
          <w:sz w:val="22"/>
        </w:rPr>
        <w:t>d’Amandine</w:t>
      </w:r>
      <w:r>
        <w:rPr>
          <w:spacing w:val="-3"/>
          <w:sz w:val="22"/>
        </w:rPr>
        <w:t> </w:t>
      </w:r>
      <w:r>
        <w:rPr>
          <w:sz w:val="22"/>
        </w:rPr>
        <w:t>?</w:t>
      </w:r>
      <w:r>
        <w:rPr>
          <w:spacing w:val="40"/>
          <w:sz w:val="22"/>
        </w:rPr>
        <w:t> </w:t>
      </w:r>
      <w:r>
        <w:rPr>
          <w:sz w:val="22"/>
        </w:rPr>
        <w:t>Quelles</w:t>
      </w:r>
      <w:r>
        <w:rPr>
          <w:spacing w:val="-3"/>
          <w:sz w:val="22"/>
        </w:rPr>
        <w:t> </w:t>
      </w:r>
      <w:r>
        <w:rPr>
          <w:sz w:val="22"/>
        </w:rPr>
        <w:t>questions</w:t>
      </w:r>
      <w:r>
        <w:rPr>
          <w:spacing w:val="-3"/>
          <w:sz w:val="22"/>
        </w:rPr>
        <w:t> </w:t>
      </w:r>
      <w:r>
        <w:rPr>
          <w:sz w:val="22"/>
        </w:rPr>
        <w:t>te poses-tu ?</w:t>
      </w:r>
    </w:p>
    <w:p>
      <w:pPr>
        <w:spacing w:before="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07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214"/>
        <w:ind w:left="0"/>
      </w:pPr>
    </w:p>
    <w:p>
      <w:pPr>
        <w:pStyle w:val="ListParagraph"/>
        <w:numPr>
          <w:ilvl w:val="0"/>
          <w:numId w:val="2"/>
        </w:numPr>
        <w:tabs>
          <w:tab w:pos="239" w:val="left" w:leader="none"/>
        </w:tabs>
        <w:spacing w:line="340" w:lineRule="auto" w:before="0" w:after="0"/>
        <w:ind w:left="57" w:right="685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Quels</w:t>
      </w:r>
      <w:r>
        <w:rPr>
          <w:spacing w:val="-4"/>
          <w:sz w:val="22"/>
        </w:rPr>
        <w:t> </w:t>
      </w:r>
      <w:r>
        <w:rPr>
          <w:sz w:val="22"/>
        </w:rPr>
        <w:t>mécanismes</w:t>
      </w:r>
      <w:r>
        <w:rPr>
          <w:spacing w:val="-4"/>
          <w:sz w:val="22"/>
        </w:rPr>
        <w:t> </w:t>
      </w:r>
      <w:r>
        <w:rPr>
          <w:sz w:val="22"/>
        </w:rPr>
        <w:t>expliquent</w:t>
      </w:r>
      <w:r>
        <w:rPr>
          <w:spacing w:val="-3"/>
          <w:sz w:val="22"/>
        </w:rPr>
        <w:t> </w:t>
      </w:r>
      <w:r>
        <w:rPr>
          <w:sz w:val="22"/>
        </w:rPr>
        <w:t>son</w:t>
      </w:r>
      <w:r>
        <w:rPr>
          <w:spacing w:val="-4"/>
          <w:sz w:val="22"/>
        </w:rPr>
        <w:t> </w:t>
      </w:r>
      <w:r>
        <w:rPr>
          <w:sz w:val="22"/>
        </w:rPr>
        <w:t>addiction</w:t>
      </w:r>
      <w:r>
        <w:rPr>
          <w:spacing w:val="-4"/>
          <w:sz w:val="22"/>
        </w:rPr>
        <w:t> </w:t>
      </w:r>
      <w:r>
        <w:rPr>
          <w:sz w:val="22"/>
        </w:rPr>
        <w:t>au</w:t>
      </w:r>
      <w:r>
        <w:rPr>
          <w:spacing w:val="-4"/>
          <w:sz w:val="22"/>
        </w:rPr>
        <w:t> </w:t>
      </w:r>
      <w:r>
        <w:rPr>
          <w:sz w:val="22"/>
        </w:rPr>
        <w:t>shopping</w:t>
      </w:r>
      <w:r>
        <w:rPr>
          <w:spacing w:val="-4"/>
          <w:sz w:val="22"/>
        </w:rPr>
        <w:t> </w:t>
      </w:r>
      <w:r>
        <w:rPr>
          <w:sz w:val="22"/>
        </w:rPr>
        <w:t>?</w:t>
      </w:r>
      <w:r>
        <w:rPr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quel</w:t>
      </w:r>
      <w:r>
        <w:rPr>
          <w:spacing w:val="-3"/>
          <w:sz w:val="22"/>
        </w:rPr>
        <w:t> </w:t>
      </w:r>
      <w:r>
        <w:rPr>
          <w:sz w:val="22"/>
        </w:rPr>
        <w:t>terme</w:t>
      </w:r>
      <w:r>
        <w:rPr>
          <w:spacing w:val="-4"/>
          <w:sz w:val="22"/>
        </w:rPr>
        <w:t> </w:t>
      </w:r>
      <w:r>
        <w:rPr>
          <w:sz w:val="22"/>
        </w:rPr>
        <w:t>est</w:t>
      </w:r>
      <w:r>
        <w:rPr>
          <w:spacing w:val="-3"/>
          <w:sz w:val="22"/>
        </w:rPr>
        <w:t> </w:t>
      </w:r>
      <w:r>
        <w:rPr>
          <w:sz w:val="22"/>
        </w:rPr>
        <w:t>utilisé</w:t>
      </w:r>
      <w:r>
        <w:rPr>
          <w:spacing w:val="-4"/>
          <w:sz w:val="22"/>
        </w:rPr>
        <w:t> </w:t>
      </w:r>
      <w:r>
        <w:rPr>
          <w:sz w:val="22"/>
        </w:rPr>
        <w:t>pour nommer “la maladie” dont elle souffre ?</w:t>
      </w:r>
    </w:p>
    <w:p>
      <w:pPr>
        <w:spacing w:before="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07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214"/>
        <w:ind w:left="0"/>
      </w:pPr>
    </w:p>
    <w:p>
      <w:pPr>
        <w:pStyle w:val="ListParagraph"/>
        <w:numPr>
          <w:ilvl w:val="0"/>
          <w:numId w:val="2"/>
        </w:numPr>
        <w:tabs>
          <w:tab w:pos="239" w:val="left" w:leader="none"/>
        </w:tabs>
        <w:spacing w:line="340" w:lineRule="auto" w:before="0" w:after="0"/>
        <w:ind w:left="57" w:right="769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Dans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vidéo,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présente</w:t>
      </w:r>
      <w:r>
        <w:rPr>
          <w:spacing w:val="-4"/>
          <w:sz w:val="22"/>
        </w:rPr>
        <w:t> </w:t>
      </w:r>
      <w:r>
        <w:rPr>
          <w:sz w:val="22"/>
        </w:rPr>
        <w:t>quelques</w:t>
      </w:r>
      <w:r>
        <w:rPr>
          <w:spacing w:val="-4"/>
          <w:sz w:val="22"/>
        </w:rPr>
        <w:t> </w:t>
      </w:r>
      <w:r>
        <w:rPr>
          <w:sz w:val="22"/>
        </w:rPr>
        <w:t>solutions</w:t>
      </w:r>
      <w:r>
        <w:rPr>
          <w:spacing w:val="-4"/>
          <w:sz w:val="22"/>
        </w:rPr>
        <w:t> </w:t>
      </w:r>
      <w:r>
        <w:rPr>
          <w:sz w:val="22"/>
        </w:rPr>
        <w:t>pour</w:t>
      </w:r>
      <w:r>
        <w:rPr>
          <w:spacing w:val="-3"/>
          <w:sz w:val="22"/>
        </w:rPr>
        <w:t> </w:t>
      </w:r>
      <w:r>
        <w:rPr>
          <w:sz w:val="22"/>
        </w:rPr>
        <w:t>aider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personnes</w:t>
      </w:r>
      <w:r>
        <w:rPr>
          <w:spacing w:val="-4"/>
          <w:sz w:val="22"/>
        </w:rPr>
        <w:t> </w:t>
      </w:r>
      <w:r>
        <w:rPr>
          <w:sz w:val="22"/>
        </w:rPr>
        <w:t>dépendantes</w:t>
      </w:r>
      <w:r>
        <w:rPr>
          <w:spacing w:val="-4"/>
          <w:sz w:val="22"/>
        </w:rPr>
        <w:t> </w:t>
      </w:r>
      <w:r>
        <w:rPr>
          <w:sz w:val="22"/>
        </w:rPr>
        <w:t>? Lesquelles ?</w:t>
      </w:r>
      <w:r>
        <w:rPr>
          <w:spacing w:val="40"/>
          <w:sz w:val="22"/>
        </w:rPr>
        <w:t> </w:t>
      </w:r>
      <w:r>
        <w:rPr>
          <w:sz w:val="22"/>
        </w:rPr>
        <w:t>Et penses-tu qu’elles soient efficaces ?</w:t>
      </w:r>
    </w:p>
    <w:p>
      <w:pPr>
        <w:spacing w:before="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07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214"/>
        <w:ind w:left="0"/>
      </w:pPr>
    </w:p>
    <w:p>
      <w:pPr>
        <w:pStyle w:val="ListParagraph"/>
        <w:numPr>
          <w:ilvl w:val="0"/>
          <w:numId w:val="2"/>
        </w:numPr>
        <w:tabs>
          <w:tab w:pos="239" w:val="left" w:leader="none"/>
        </w:tabs>
        <w:spacing w:line="340" w:lineRule="auto" w:before="1" w:after="0"/>
        <w:ind w:left="57" w:right="1186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Quels</w:t>
      </w:r>
      <w:r>
        <w:rPr>
          <w:spacing w:val="-4"/>
          <w:sz w:val="22"/>
        </w:rPr>
        <w:t> </w:t>
      </w:r>
      <w:r>
        <w:rPr>
          <w:sz w:val="22"/>
        </w:rPr>
        <w:t>parallèles</w:t>
      </w:r>
      <w:r>
        <w:rPr>
          <w:spacing w:val="-4"/>
          <w:sz w:val="22"/>
        </w:rPr>
        <w:t> </w:t>
      </w:r>
      <w:r>
        <w:rPr>
          <w:sz w:val="22"/>
        </w:rPr>
        <w:t>le</w:t>
      </w:r>
      <w:r>
        <w:rPr>
          <w:spacing w:val="-4"/>
          <w:sz w:val="22"/>
        </w:rPr>
        <w:t> </w:t>
      </w:r>
      <w:r>
        <w:rPr>
          <w:sz w:val="22"/>
        </w:rPr>
        <w:t>reportage</w:t>
      </w:r>
      <w:r>
        <w:rPr>
          <w:spacing w:val="40"/>
          <w:sz w:val="22"/>
        </w:rPr>
        <w:t> </w:t>
      </w:r>
      <w:r>
        <w:rPr>
          <w:sz w:val="22"/>
        </w:rPr>
        <w:t>fait-il</w:t>
      </w:r>
      <w:r>
        <w:rPr>
          <w:spacing w:val="-3"/>
          <w:sz w:val="22"/>
        </w:rPr>
        <w:t> </w:t>
      </w:r>
      <w:r>
        <w:rPr>
          <w:sz w:val="22"/>
        </w:rPr>
        <w:t>entre</w:t>
      </w:r>
      <w:r>
        <w:rPr>
          <w:spacing w:val="-4"/>
          <w:sz w:val="22"/>
        </w:rPr>
        <w:t> </w:t>
      </w:r>
      <w:r>
        <w:rPr>
          <w:sz w:val="22"/>
        </w:rPr>
        <w:t>l’addiction</w:t>
      </w:r>
      <w:r>
        <w:rPr>
          <w:spacing w:val="-4"/>
          <w:sz w:val="22"/>
        </w:rPr>
        <w:t> </w:t>
      </w:r>
      <w:r>
        <w:rPr>
          <w:sz w:val="22"/>
        </w:rPr>
        <w:t>au</w:t>
      </w:r>
      <w:r>
        <w:rPr>
          <w:spacing w:val="-4"/>
          <w:sz w:val="22"/>
        </w:rPr>
        <w:t> </w:t>
      </w:r>
      <w:r>
        <w:rPr>
          <w:sz w:val="22"/>
        </w:rPr>
        <w:t>shopping</w:t>
      </w:r>
      <w:r>
        <w:rPr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d’autres</w:t>
      </w:r>
      <w:r>
        <w:rPr>
          <w:spacing w:val="-4"/>
          <w:sz w:val="22"/>
        </w:rPr>
        <w:t> </w:t>
      </w:r>
      <w:r>
        <w:rPr>
          <w:sz w:val="22"/>
        </w:rPr>
        <w:t>formes </w:t>
      </w:r>
      <w:r>
        <w:rPr>
          <w:spacing w:val="-2"/>
          <w:sz w:val="22"/>
        </w:rPr>
        <w:t>d’addiction?</w:t>
      </w:r>
    </w:p>
    <w:p>
      <w:pPr>
        <w:spacing w:before="1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08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214"/>
        <w:ind w:left="0"/>
      </w:pPr>
    </w:p>
    <w:p>
      <w:pPr>
        <w:pStyle w:val="ListParagraph"/>
        <w:numPr>
          <w:ilvl w:val="0"/>
          <w:numId w:val="2"/>
        </w:numPr>
        <w:tabs>
          <w:tab w:pos="239" w:val="left" w:leader="none"/>
        </w:tabs>
        <w:spacing w:line="340" w:lineRule="auto" w:before="0" w:after="0"/>
        <w:ind w:left="57" w:right="220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Penses-tu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l’addiction</w:t>
      </w:r>
      <w:r>
        <w:rPr>
          <w:spacing w:val="-4"/>
          <w:sz w:val="22"/>
        </w:rPr>
        <w:t> </w:t>
      </w:r>
      <w:r>
        <w:rPr>
          <w:sz w:val="22"/>
        </w:rPr>
        <w:t>au</w:t>
      </w:r>
      <w:r>
        <w:rPr>
          <w:spacing w:val="-4"/>
          <w:sz w:val="22"/>
        </w:rPr>
        <w:t> </w:t>
      </w:r>
      <w:r>
        <w:rPr>
          <w:sz w:val="22"/>
        </w:rPr>
        <w:t>shopping</w:t>
      </w:r>
      <w:r>
        <w:rPr>
          <w:spacing w:val="-4"/>
          <w:sz w:val="22"/>
        </w:rPr>
        <w:t> </w:t>
      </w:r>
      <w:r>
        <w:rPr>
          <w:sz w:val="22"/>
        </w:rPr>
        <w:t>est</w:t>
      </w:r>
      <w:r>
        <w:rPr>
          <w:spacing w:val="-3"/>
          <w:sz w:val="22"/>
        </w:rPr>
        <w:t> </w:t>
      </w:r>
      <w:r>
        <w:rPr>
          <w:sz w:val="22"/>
        </w:rPr>
        <w:t>suffisamment</w:t>
      </w:r>
      <w:r>
        <w:rPr>
          <w:spacing w:val="-3"/>
          <w:sz w:val="22"/>
        </w:rPr>
        <w:t> </w:t>
      </w:r>
      <w:r>
        <w:rPr>
          <w:sz w:val="22"/>
        </w:rPr>
        <w:t>reconnue</w:t>
      </w:r>
      <w:r>
        <w:rPr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prise</w:t>
      </w:r>
      <w:r>
        <w:rPr>
          <w:spacing w:val="-4"/>
          <w:sz w:val="22"/>
        </w:rPr>
        <w:t> </w:t>
      </w:r>
      <w:r>
        <w:rPr>
          <w:sz w:val="22"/>
        </w:rPr>
        <w:t>au</w:t>
      </w:r>
      <w:r>
        <w:rPr>
          <w:spacing w:val="-4"/>
          <w:sz w:val="22"/>
        </w:rPr>
        <w:t> </w:t>
      </w:r>
      <w:r>
        <w:rPr>
          <w:sz w:val="22"/>
        </w:rPr>
        <w:t>sérieux</w:t>
      </w:r>
      <w:r>
        <w:rPr>
          <w:spacing w:val="-4"/>
          <w:sz w:val="22"/>
        </w:rPr>
        <w:t> </w:t>
      </w:r>
      <w:r>
        <w:rPr>
          <w:sz w:val="22"/>
        </w:rPr>
        <w:t>dans</w:t>
      </w:r>
      <w:r>
        <w:rPr>
          <w:spacing w:val="-4"/>
          <w:sz w:val="22"/>
        </w:rPr>
        <w:t> </w:t>
      </w:r>
      <w:r>
        <w:rPr>
          <w:sz w:val="22"/>
        </w:rPr>
        <w:t>la société ?</w:t>
      </w:r>
    </w:p>
    <w:p>
      <w:pPr>
        <w:spacing w:before="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07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239" w:val="left" w:leader="none"/>
        </w:tabs>
        <w:spacing w:line="340" w:lineRule="auto" w:before="107" w:after="0"/>
        <w:ind w:left="57" w:right="587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Propose</w:t>
      </w:r>
      <w:r>
        <w:rPr>
          <w:spacing w:val="-4"/>
          <w:sz w:val="22"/>
        </w:rPr>
        <w:t> </w:t>
      </w:r>
      <w:r>
        <w:rPr>
          <w:sz w:val="22"/>
        </w:rPr>
        <w:t>une</w:t>
      </w:r>
      <w:r>
        <w:rPr>
          <w:spacing w:val="-4"/>
          <w:sz w:val="22"/>
        </w:rPr>
        <w:t> </w:t>
      </w:r>
      <w:r>
        <w:rPr>
          <w:sz w:val="22"/>
        </w:rPr>
        <w:t>solution</w:t>
      </w:r>
      <w:r>
        <w:rPr>
          <w:spacing w:val="-4"/>
          <w:sz w:val="22"/>
        </w:rPr>
        <w:t> </w:t>
      </w:r>
      <w:r>
        <w:rPr>
          <w:sz w:val="22"/>
        </w:rPr>
        <w:t>innovante</w:t>
      </w:r>
      <w:r>
        <w:rPr>
          <w:spacing w:val="-4"/>
          <w:sz w:val="22"/>
        </w:rPr>
        <w:t> </w:t>
      </w:r>
      <w:r>
        <w:rPr>
          <w:sz w:val="22"/>
        </w:rPr>
        <w:t>(application,</w:t>
      </w:r>
      <w:r>
        <w:rPr>
          <w:spacing w:val="-3"/>
          <w:sz w:val="22"/>
        </w:rPr>
        <w:t> </w:t>
      </w:r>
      <w:r>
        <w:rPr>
          <w:sz w:val="22"/>
        </w:rPr>
        <w:t>règle,</w:t>
      </w:r>
      <w:r>
        <w:rPr>
          <w:spacing w:val="-3"/>
          <w:sz w:val="22"/>
        </w:rPr>
        <w:t> </w:t>
      </w:r>
      <w:r>
        <w:rPr>
          <w:sz w:val="22"/>
        </w:rPr>
        <w:t>défi…)</w:t>
      </w:r>
      <w:r>
        <w:rPr>
          <w:spacing w:val="-3"/>
          <w:sz w:val="22"/>
        </w:rPr>
        <w:t> </w:t>
      </w:r>
      <w:r>
        <w:rPr>
          <w:sz w:val="22"/>
        </w:rPr>
        <w:t>pour</w:t>
      </w:r>
      <w:r>
        <w:rPr>
          <w:spacing w:val="-4"/>
          <w:sz w:val="22"/>
        </w:rPr>
        <w:t> </w:t>
      </w:r>
      <w:r>
        <w:rPr>
          <w:sz w:val="22"/>
        </w:rPr>
        <w:t>aider</w:t>
      </w:r>
      <w:r>
        <w:rPr>
          <w:spacing w:val="-4"/>
          <w:sz w:val="22"/>
        </w:rPr>
        <w:t> </w:t>
      </w:r>
      <w:r>
        <w:rPr>
          <w:sz w:val="22"/>
        </w:rPr>
        <w:t>à</w:t>
      </w:r>
      <w:r>
        <w:rPr>
          <w:spacing w:val="-4"/>
          <w:sz w:val="22"/>
        </w:rPr>
        <w:t> </w:t>
      </w:r>
      <w:r>
        <w:rPr>
          <w:sz w:val="22"/>
        </w:rPr>
        <w:t>réduire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achats </w:t>
      </w:r>
      <w:r>
        <w:rPr>
          <w:spacing w:val="-2"/>
          <w:sz w:val="22"/>
        </w:rPr>
        <w:t>impulsifs.</w:t>
      </w:r>
    </w:p>
    <w:p>
      <w:pPr>
        <w:spacing w:before="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07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sectPr>
      <w:pgSz w:w="11910" w:h="16850"/>
      <w:pgMar w:header="0" w:footer="834" w:top="1100" w:bottom="1020" w:left="1133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9984">
              <wp:simplePos x="0" y="0"/>
              <wp:positionH relativeFrom="page">
                <wp:posOffset>671292</wp:posOffset>
              </wp:positionH>
              <wp:positionV relativeFrom="page">
                <wp:posOffset>9933865</wp:posOffset>
              </wp:positionV>
              <wp:extent cx="6220460" cy="1397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622046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20460" h="13970">
                            <a:moveTo>
                              <a:pt x="6220263" y="13475"/>
                            </a:moveTo>
                            <a:lnTo>
                              <a:pt x="0" y="13475"/>
                            </a:lnTo>
                            <a:lnTo>
                              <a:pt x="0" y="0"/>
                            </a:lnTo>
                            <a:lnTo>
                              <a:pt x="6220263" y="0"/>
                            </a:lnTo>
                            <a:lnTo>
                              <a:pt x="6220263" y="1347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2.857716pt;margin-top:782.194153pt;width:489.784514pt;height:1.061074pt;mso-position-horizontal-relative:page;mso-position-vertical-relative:page;z-index:-15786496" id="docshape1" filled="true" fillcolor="#000000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30496">
              <wp:simplePos x="0" y="0"/>
              <wp:positionH relativeFrom="page">
                <wp:posOffset>3009981</wp:posOffset>
              </wp:positionH>
              <wp:positionV relativeFrom="page">
                <wp:posOffset>10093403</wp:posOffset>
              </wp:positionV>
              <wp:extent cx="1543050" cy="14033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543050" cy="140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9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13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43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43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16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22</w:t>
                          </w:r>
                          <w:r>
                            <w:rPr>
                              <w:spacing w:val="4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3"/>
                              <w:sz w:val="18"/>
                            </w:rPr>
                            <w:t>mars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9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37.006378pt;margin-top:794.756165pt;width:121.5pt;height:11.05pt;mso-position-horizontal-relative:page;mso-position-vertical-relative:page;z-index:-15785984" type="#_x0000_t202" id="docshape2" filled="false" stroked="false">
              <v:textbox inset="0,0,0,0">
                <w:txbxContent>
                  <w:p>
                    <w:pPr>
                      <w:spacing w:line="189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13"/>
                        <w:sz w:val="18"/>
                      </w:rPr>
                      <w:t>ACTU</w:t>
                    </w:r>
                    <w:r>
                      <w:rPr>
                        <w:spacing w:val="4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4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16</w:t>
                    </w:r>
                    <w:r>
                      <w:rPr>
                        <w:spacing w:val="-3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3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22</w:t>
                    </w:r>
                    <w:r>
                      <w:rPr>
                        <w:spacing w:val="44"/>
                        <w:sz w:val="18"/>
                      </w:rPr>
                      <w:t> </w:t>
                    </w:r>
                    <w:r>
                      <w:rPr>
                        <w:spacing w:val="13"/>
                        <w:sz w:val="18"/>
                      </w:rPr>
                      <w:t>mars</w:t>
                    </w:r>
                    <w:r>
                      <w:rPr>
                        <w:spacing w:val="41"/>
                        <w:sz w:val="18"/>
                      </w:rPr>
                      <w:t> </w:t>
                    </w:r>
                    <w:r>
                      <w:rPr>
                        <w:spacing w:val="9"/>
                        <w:sz w:val="18"/>
                      </w:rPr>
                      <w:t>2026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58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18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976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935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893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852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10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768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727" w:hanging="184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8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18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976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935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893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852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10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768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727" w:hanging="184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>
      <w:ind w:left="57"/>
    </w:pPr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57"/>
      <w:outlineLvl w:val="1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57"/>
    </w:pPr>
    <w:rPr>
      <w:rFonts w:ascii="Lucida Sans" w:hAnsi="Lucida Sans" w:eastAsia="Lucida Sans" w:cs="Lucida Sans"/>
      <w:i/>
      <w:iCs/>
      <w:sz w:val="93"/>
      <w:szCs w:val="93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122"/>
      <w:ind w:left="57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yperlink" Target="https://www.rtbf.be/article/acheter-durable-est-il-toujours-payant-comment-bien-penser-ses-achats-11664693" TargetMode="External"/><Relationship Id="rId8" Type="http://schemas.openxmlformats.org/officeDocument/2006/relationships/hyperlink" Target="https://www.rtbf.be/article/le-belge-consomme-enormement-d-eau-se-dirige-t-on-vers-un-stress-hydrique-11650711" TargetMode="External"/><Relationship Id="rId9" Type="http://schemas.openxmlformats.org/officeDocument/2006/relationships/image" Target="media/image2.png"/><Relationship Id="rId10" Type="http://schemas.openxmlformats.org/officeDocument/2006/relationships/hyperlink" Target="https://youtu.be/d9ZiYhLimtM?si=5DfvBMXQKc-6cn4c" TargetMode="Externa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DAHAcBQzRhA,BABo-y9FobM,0</cp:keywords>
  <dc:title>ACTU - Acheter durable  - 16-22 mars 2026</dc:title>
  <dcterms:created xsi:type="dcterms:W3CDTF">2026-03-11T07:28:46Z</dcterms:created>
  <dcterms:modified xsi:type="dcterms:W3CDTF">2026-03-11T07:28:46Z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2026-02-09T00:00:00Z</vt:filetime>
  </property>
  <property fmtid="{D5CDD505-2E9C-101B-9397-08002B2CF9AE}" pid="3" name="Creator">
    <vt:lpwstr>Canva</vt:lpwstr>
  </property>
  <property fmtid="{D5CDD505-2E9C-101B-9397-08002B2CF9AE}" pid="4" name="LastSaved">
    <vt:filetime>2026-03-11T00:00:00Z</vt:filetime>
  </property>
  <property fmtid="{D5CDD505-2E9C-101B-9397-08002B2CF9AE}" pid="5" name="Producer">
    <vt:lpwstr>Canva</vt:lpwstr>
  </property>
</Properties>
</file>