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b/>
          <w:i/>
        </w:rPr>
      </w:pPr>
      <w:r>
        <w:rPr>
          <w:b/>
          <w:i/>
          <w:spacing w:val="17"/>
          <w:w w:val="90"/>
        </w:rPr>
        <w:t>L'ACTU</w:t>
      </w:r>
    </w:p>
    <w:p>
      <w:pPr>
        <w:spacing w:line="235" w:lineRule="auto" w:before="299"/>
        <w:ind w:left="2594" w:right="1301" w:firstLine="0"/>
        <w:jc w:val="left"/>
        <w:rPr>
          <w:rFonts w:ascii="Lucida Sans"/>
          <w:b/>
          <w:i/>
          <w:sz w:val="30"/>
        </w:rPr>
      </w:pPr>
      <w:r>
        <w:rPr/>
        <w:br w:type="column"/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spacing w:after="0" w:line="235" w:lineRule="auto"/>
        <w:jc w:val="left"/>
        <w:rPr>
          <w:rFonts w:ascii="Lucida Sans"/>
          <w:b/>
          <w:i/>
          <w:sz w:val="30"/>
        </w:rPr>
        <w:sectPr>
          <w:footerReference w:type="default" r:id="rId5"/>
          <w:type w:val="continuous"/>
          <w:pgSz w:w="11910" w:h="16850"/>
          <w:pgMar w:header="0" w:footer="834" w:top="860" w:bottom="1020" w:left="1133" w:right="1133"/>
          <w:pgNumType w:start="1"/>
          <w:cols w:num="2" w:equalWidth="0">
            <w:col w:w="3367" w:space="663"/>
            <w:col w:w="5614"/>
          </w:cols>
        </w:sectPr>
      </w:pPr>
    </w:p>
    <w:p>
      <w:pPr>
        <w:pStyle w:val="BodyText"/>
        <w:rPr>
          <w:rFonts w:ascii="Lucida Sans"/>
          <w:b/>
          <w:i/>
        </w:rPr>
      </w:pPr>
    </w:p>
    <w:p>
      <w:pPr>
        <w:pStyle w:val="BodyText"/>
        <w:spacing w:before="169"/>
        <w:rPr>
          <w:rFonts w:ascii="Lucida Sans"/>
          <w:b/>
          <w:i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3315415</wp:posOffset>
            </wp:positionH>
            <wp:positionV relativeFrom="paragraph">
              <wp:posOffset>-1143753</wp:posOffset>
            </wp:positionV>
            <wp:extent cx="1291301" cy="75093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301" cy="75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Questions</w:t>
      </w:r>
      <w:r>
        <w:rPr>
          <w:spacing w:val="-9"/>
        </w:rPr>
        <w:t> </w:t>
      </w:r>
      <w:r>
        <w:rPr>
          <w:spacing w:val="-2"/>
        </w:rPr>
        <w:t>d'intro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122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T’est-il</w:t>
      </w:r>
      <w:r>
        <w:rPr>
          <w:spacing w:val="-5"/>
          <w:sz w:val="22"/>
        </w:rPr>
        <w:t> </w:t>
      </w:r>
      <w:r>
        <w:rPr>
          <w:sz w:val="22"/>
        </w:rPr>
        <w:t>déjà</w:t>
      </w:r>
      <w:r>
        <w:rPr>
          <w:spacing w:val="-4"/>
          <w:sz w:val="22"/>
        </w:rPr>
        <w:t> </w:t>
      </w:r>
      <w:r>
        <w:rPr>
          <w:sz w:val="22"/>
        </w:rPr>
        <w:t>arrivé</w:t>
      </w:r>
      <w:r>
        <w:rPr>
          <w:spacing w:val="-5"/>
          <w:sz w:val="22"/>
        </w:rPr>
        <w:t> </w:t>
      </w:r>
      <w:r>
        <w:rPr>
          <w:sz w:val="22"/>
        </w:rPr>
        <w:t>d’acheter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produit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ligne</w:t>
      </w:r>
      <w:r>
        <w:rPr>
          <w:spacing w:val="-4"/>
          <w:sz w:val="22"/>
        </w:rPr>
        <w:t> </w:t>
      </w:r>
      <w:r>
        <w:rPr>
          <w:sz w:val="22"/>
        </w:rPr>
        <w:t>qui</w:t>
      </w:r>
      <w:r>
        <w:rPr>
          <w:spacing w:val="-5"/>
          <w:sz w:val="22"/>
        </w:rPr>
        <w:t> </w:t>
      </w:r>
      <w:r>
        <w:rPr>
          <w:sz w:val="22"/>
        </w:rPr>
        <w:t>avait</w:t>
      </w:r>
      <w:r>
        <w:rPr>
          <w:spacing w:val="-5"/>
          <w:sz w:val="22"/>
        </w:rPr>
        <w:t> </w:t>
      </w:r>
      <w:r>
        <w:rPr>
          <w:sz w:val="22"/>
        </w:rPr>
        <w:t>l’air</w:t>
      </w:r>
      <w:r>
        <w:rPr>
          <w:spacing w:val="-4"/>
          <w:sz w:val="22"/>
        </w:rPr>
        <w:t> </w:t>
      </w:r>
      <w:r>
        <w:rPr>
          <w:sz w:val="22"/>
        </w:rPr>
        <w:t>“trop</w:t>
      </w:r>
      <w:r>
        <w:rPr>
          <w:spacing w:val="-5"/>
          <w:sz w:val="22"/>
        </w:rPr>
        <w:t> </w:t>
      </w:r>
      <w:r>
        <w:rPr>
          <w:sz w:val="22"/>
        </w:rPr>
        <w:t>beau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être</w:t>
      </w:r>
      <w:r>
        <w:rPr>
          <w:spacing w:val="-5"/>
          <w:sz w:val="22"/>
        </w:rPr>
        <w:t> </w:t>
      </w:r>
      <w:r>
        <w:rPr>
          <w:sz w:val="22"/>
        </w:rPr>
        <w:t>vrai”</w:t>
      </w:r>
      <w:r>
        <w:rPr>
          <w:spacing w:val="-4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415" w:firstLine="0"/>
        <w:jc w:val="left"/>
        <w:rPr>
          <w:sz w:val="22"/>
        </w:rPr>
      </w:pPr>
      <w:r>
        <w:rPr>
          <w:sz w:val="22"/>
        </w:rPr>
        <w:t>- A ton avis, pourquoi certaines personnes veulent-elles absolument porter des vêtements/sacs/...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marque</w:t>
      </w:r>
      <w:r>
        <w:rPr>
          <w:spacing w:val="-3"/>
          <w:sz w:val="22"/>
        </w:rPr>
        <w:t> </w:t>
      </w:r>
      <w:r>
        <w:rPr>
          <w:sz w:val="22"/>
        </w:rPr>
        <w:t>quitte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acheter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contrefaçon</w:t>
      </w:r>
      <w:r>
        <w:rPr>
          <w:spacing w:val="-3"/>
          <w:sz w:val="22"/>
        </w:rPr>
        <w:t> </w:t>
      </w:r>
      <w:r>
        <w:rPr>
          <w:sz w:val="22"/>
        </w:rPr>
        <w:t>(car</w:t>
      </w:r>
      <w:r>
        <w:rPr>
          <w:spacing w:val="-3"/>
          <w:sz w:val="22"/>
        </w:rPr>
        <w:t> </w:t>
      </w:r>
      <w:r>
        <w:rPr>
          <w:sz w:val="22"/>
        </w:rPr>
        <w:t>l’original</w:t>
      </w:r>
      <w:r>
        <w:rPr>
          <w:spacing w:val="-3"/>
          <w:sz w:val="22"/>
        </w:rPr>
        <w:t> </w:t>
      </w:r>
      <w:r>
        <w:rPr>
          <w:sz w:val="22"/>
        </w:rPr>
        <w:t>est</w:t>
      </w:r>
      <w:r>
        <w:rPr>
          <w:spacing w:val="-3"/>
          <w:sz w:val="22"/>
        </w:rPr>
        <w:t> </w:t>
      </w:r>
      <w:r>
        <w:rPr>
          <w:sz w:val="22"/>
        </w:rPr>
        <w:t>trop</w:t>
      </w:r>
      <w:r>
        <w:rPr>
          <w:spacing w:val="-3"/>
          <w:sz w:val="22"/>
        </w:rPr>
        <w:t> </w:t>
      </w:r>
      <w:r>
        <w:rPr>
          <w:sz w:val="22"/>
        </w:rPr>
        <w:t>cher)</w:t>
      </w:r>
      <w:r>
        <w:rPr>
          <w:spacing w:val="-3"/>
          <w:sz w:val="22"/>
        </w:rPr>
        <w:t> </w:t>
      </w:r>
      <w:r>
        <w:rPr>
          <w:sz w:val="22"/>
        </w:rPr>
        <w:t>?</w:t>
      </w:r>
    </w:p>
    <w:p>
      <w:pPr>
        <w:spacing w:before="1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44"/>
      </w:pPr>
    </w:p>
    <w:p>
      <w:pPr>
        <w:pStyle w:val="Heading1"/>
      </w:pPr>
      <w:r>
        <w:rPr/>
        <w:t>Lis</w:t>
      </w:r>
      <w:r>
        <w:rPr>
          <w:spacing w:val="-9"/>
        </w:rPr>
        <w:t> </w:t>
      </w:r>
      <w:hyperlink r:id="rId7">
        <w:r>
          <w:rPr>
            <w:u w:val="single"/>
          </w:rPr>
          <w:t>le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texte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“Vrai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ou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faux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?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L’illusion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des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contrefaç</w:t>
        </w:r>
        <w:r>
          <w:rPr>
            <w:spacing w:val="-40"/>
            <w:u w:val="single"/>
          </w:rPr>
          <w:t> </w:t>
        </w:r>
        <w:r>
          <w:rPr>
            <w:u w:val="single"/>
          </w:rPr>
          <w:t>ons</w:t>
        </w:r>
        <w:r>
          <w:rPr>
            <w:spacing w:val="-6"/>
            <w:u w:val="single"/>
          </w:rPr>
          <w:t> </w:t>
        </w:r>
        <w:r>
          <w:rPr>
            <w:u w:val="single"/>
          </w:rPr>
          <w:t>en</w:t>
        </w:r>
        <w:r>
          <w:rPr>
            <w:spacing w:val="-5"/>
            <w:u w:val="single"/>
          </w:rPr>
          <w:t> </w:t>
        </w:r>
        <w:r>
          <w:rPr>
            <w:u w:val="single"/>
          </w:rPr>
          <w:t>ligne”</w:t>
        </w:r>
      </w:hyperlink>
      <w:r>
        <w:rPr>
          <w:spacing w:val="-4"/>
          <w:u w:val="none"/>
        </w:rPr>
        <w:t> </w:t>
      </w:r>
      <w:r>
        <w:rPr>
          <w:u w:val="none"/>
        </w:rPr>
        <w:t>et</w:t>
      </w:r>
      <w:r>
        <w:rPr>
          <w:spacing w:val="-6"/>
          <w:u w:val="none"/>
        </w:rPr>
        <w:t> </w:t>
      </w:r>
      <w:r>
        <w:rPr>
          <w:u w:val="none"/>
        </w:rPr>
        <w:t>réponds</w:t>
      </w:r>
      <w:r>
        <w:rPr>
          <w:spacing w:val="-5"/>
          <w:u w:val="none"/>
        </w:rPr>
        <w:t> </w:t>
      </w:r>
      <w:r>
        <w:rPr>
          <w:u w:val="none"/>
        </w:rPr>
        <w:t>aux</w:t>
      </w:r>
      <w:r>
        <w:rPr>
          <w:spacing w:val="-5"/>
          <w:u w:val="none"/>
        </w:rPr>
        <w:t> </w:t>
      </w:r>
      <w:r>
        <w:rPr>
          <w:spacing w:val="-2"/>
          <w:u w:val="none"/>
        </w:rPr>
        <w:t>questions.</w:t>
      </w:r>
    </w:p>
    <w:p>
      <w:pPr>
        <w:pStyle w:val="BodyText"/>
        <w:spacing w:before="244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240" w:val="left" w:leader="none"/>
        </w:tabs>
        <w:spacing w:line="355" w:lineRule="auto" w:before="0" w:after="0"/>
        <w:ind w:left="57" w:right="72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Quel</w:t>
      </w:r>
      <w:r>
        <w:rPr>
          <w:spacing w:val="-3"/>
          <w:sz w:val="22"/>
        </w:rPr>
        <w:t> </w:t>
      </w:r>
      <w:r>
        <w:rPr>
          <w:sz w:val="22"/>
        </w:rPr>
        <w:t>pourcentage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jeunes</w:t>
      </w:r>
      <w:r>
        <w:rPr>
          <w:spacing w:val="-3"/>
          <w:sz w:val="22"/>
        </w:rPr>
        <w:t> </w:t>
      </w:r>
      <w:r>
        <w:rPr>
          <w:sz w:val="22"/>
        </w:rPr>
        <w:t>Belges</w:t>
      </w:r>
      <w:r>
        <w:rPr>
          <w:spacing w:val="-3"/>
          <w:sz w:val="22"/>
        </w:rPr>
        <w:t> </w:t>
      </w:r>
      <w:r>
        <w:rPr>
          <w:sz w:val="22"/>
        </w:rPr>
        <w:t>(15-24</w:t>
      </w:r>
      <w:r>
        <w:rPr>
          <w:spacing w:val="-3"/>
          <w:sz w:val="22"/>
        </w:rPr>
        <w:t> </w:t>
      </w:r>
      <w:r>
        <w:rPr>
          <w:sz w:val="22"/>
        </w:rPr>
        <w:t>ans)</w:t>
      </w:r>
      <w:r>
        <w:rPr>
          <w:spacing w:val="-3"/>
          <w:sz w:val="22"/>
        </w:rPr>
        <w:t> </w:t>
      </w:r>
      <w:r>
        <w:rPr>
          <w:sz w:val="22"/>
        </w:rPr>
        <w:t>admet</w:t>
      </w:r>
      <w:r>
        <w:rPr>
          <w:spacing w:val="-3"/>
          <w:sz w:val="22"/>
        </w:rPr>
        <w:t> </w:t>
      </w:r>
      <w:r>
        <w:rPr>
          <w:sz w:val="22"/>
        </w:rPr>
        <w:t>acheter</w:t>
      </w:r>
      <w:r>
        <w:rPr>
          <w:spacing w:val="-3"/>
          <w:sz w:val="22"/>
        </w:rPr>
        <w:t> </w:t>
      </w:r>
      <w:r>
        <w:rPr>
          <w:sz w:val="22"/>
        </w:rPr>
        <w:t>sciemment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faux</w:t>
      </w:r>
      <w:r>
        <w:rPr>
          <w:spacing w:val="-3"/>
          <w:sz w:val="22"/>
        </w:rPr>
        <w:t> </w:t>
      </w:r>
      <w:r>
        <w:rPr>
          <w:sz w:val="22"/>
        </w:rPr>
        <w:t>produits</w:t>
      </w:r>
      <w:r>
        <w:rPr>
          <w:spacing w:val="-3"/>
          <w:sz w:val="22"/>
        </w:rPr>
        <w:t> </w:t>
      </w:r>
      <w:r>
        <w:rPr>
          <w:sz w:val="22"/>
        </w:rPr>
        <w:t>? Quelle est ta réaction à ce chiffre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23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Explique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quoi</w:t>
      </w:r>
      <w:r>
        <w:rPr>
          <w:spacing w:val="-4"/>
          <w:sz w:val="22"/>
        </w:rPr>
        <w:t> </w:t>
      </w:r>
      <w:r>
        <w:rPr>
          <w:sz w:val="22"/>
        </w:rPr>
        <w:t>certaines</w:t>
      </w:r>
      <w:r>
        <w:rPr>
          <w:spacing w:val="-4"/>
          <w:sz w:val="22"/>
        </w:rPr>
        <w:t> </w:t>
      </w:r>
      <w:r>
        <w:rPr>
          <w:sz w:val="22"/>
        </w:rPr>
        <w:t>copies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4"/>
          <w:sz w:val="22"/>
        </w:rPr>
        <w:t> </w:t>
      </w:r>
      <w:r>
        <w:rPr>
          <w:sz w:val="22"/>
        </w:rPr>
        <w:t>décrites</w:t>
      </w:r>
      <w:r>
        <w:rPr>
          <w:spacing w:val="-4"/>
          <w:sz w:val="22"/>
        </w:rPr>
        <w:t> </w:t>
      </w:r>
      <w:r>
        <w:rPr>
          <w:sz w:val="22"/>
        </w:rPr>
        <w:t>comme</w:t>
      </w:r>
      <w:r>
        <w:rPr>
          <w:spacing w:val="-4"/>
          <w:sz w:val="22"/>
        </w:rPr>
        <w:t> </w:t>
      </w:r>
      <w:r>
        <w:rPr>
          <w:sz w:val="22"/>
        </w:rPr>
        <w:t>“bluffantes”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As-tu</w:t>
      </w:r>
      <w:r>
        <w:rPr>
          <w:spacing w:val="-4"/>
          <w:sz w:val="22"/>
        </w:rPr>
        <w:t> </w:t>
      </w:r>
      <w:r>
        <w:rPr>
          <w:sz w:val="22"/>
        </w:rPr>
        <w:t>personnellement déjà pu observer une réplique de qualité ?</w:t>
      </w:r>
      <w:r>
        <w:rPr>
          <w:spacing w:val="40"/>
          <w:sz w:val="22"/>
        </w:rPr>
        <w:t> </w:t>
      </w:r>
      <w:r>
        <w:rPr>
          <w:sz w:val="22"/>
        </w:rPr>
        <w:t>Si oui, explique.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240" w:lineRule="auto" w:before="122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7"/>
          <w:sz w:val="22"/>
        </w:rPr>
        <w:t> </w:t>
      </w:r>
      <w:r>
        <w:rPr>
          <w:sz w:val="22"/>
        </w:rPr>
        <w:t>Pourquoi</w:t>
      </w:r>
      <w:r>
        <w:rPr>
          <w:spacing w:val="-7"/>
          <w:sz w:val="22"/>
        </w:rPr>
        <w:t> </w:t>
      </w:r>
      <w:r>
        <w:rPr>
          <w:sz w:val="22"/>
        </w:rPr>
        <w:t>certains</w:t>
      </w:r>
      <w:r>
        <w:rPr>
          <w:spacing w:val="-7"/>
          <w:sz w:val="22"/>
        </w:rPr>
        <w:t> </w:t>
      </w:r>
      <w:r>
        <w:rPr>
          <w:sz w:val="22"/>
        </w:rPr>
        <w:t>vendeurs</w:t>
      </w:r>
      <w:r>
        <w:rPr>
          <w:spacing w:val="-7"/>
          <w:sz w:val="22"/>
        </w:rPr>
        <w:t> </w:t>
      </w:r>
      <w:r>
        <w:rPr>
          <w:sz w:val="22"/>
        </w:rPr>
        <w:t>affichent-ils</w:t>
      </w:r>
      <w:r>
        <w:rPr>
          <w:spacing w:val="-7"/>
          <w:sz w:val="22"/>
        </w:rPr>
        <w:t> </w:t>
      </w:r>
      <w:r>
        <w:rPr>
          <w:sz w:val="22"/>
        </w:rPr>
        <w:t>désormais</w:t>
      </w:r>
      <w:r>
        <w:rPr>
          <w:spacing w:val="-7"/>
          <w:sz w:val="22"/>
        </w:rPr>
        <w:t> </w:t>
      </w:r>
      <w:r>
        <w:rPr>
          <w:sz w:val="22"/>
        </w:rPr>
        <w:t>ouvertement</w:t>
      </w:r>
      <w:r>
        <w:rPr>
          <w:spacing w:val="-7"/>
          <w:sz w:val="22"/>
        </w:rPr>
        <w:t> </w:t>
      </w:r>
      <w:r>
        <w:rPr>
          <w:sz w:val="22"/>
        </w:rPr>
        <w:t>qu’il</w:t>
      </w:r>
      <w:r>
        <w:rPr>
          <w:spacing w:val="-7"/>
          <w:sz w:val="22"/>
        </w:rPr>
        <w:t> </w:t>
      </w:r>
      <w:r>
        <w:rPr>
          <w:sz w:val="22"/>
        </w:rPr>
        <w:t>s’agit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copies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304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ce</w:t>
      </w:r>
      <w:r>
        <w:rPr>
          <w:spacing w:val="-3"/>
          <w:sz w:val="22"/>
        </w:rPr>
        <w:t> </w:t>
      </w:r>
      <w:r>
        <w:rPr>
          <w:sz w:val="22"/>
        </w:rPr>
        <w:t>genre</w:t>
      </w:r>
      <w:r>
        <w:rPr>
          <w:spacing w:val="-3"/>
          <w:sz w:val="22"/>
        </w:rPr>
        <w:t> </w:t>
      </w:r>
      <w:r>
        <w:rPr>
          <w:sz w:val="22"/>
        </w:rPr>
        <w:t>d’affaires,</w:t>
      </w:r>
      <w:r>
        <w:rPr>
          <w:spacing w:val="-3"/>
          <w:sz w:val="22"/>
        </w:rPr>
        <w:t> </w:t>
      </w:r>
      <w:r>
        <w:rPr>
          <w:sz w:val="22"/>
        </w:rPr>
        <w:t>penses-tu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l’acheteur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aussi</w:t>
      </w:r>
      <w:r>
        <w:rPr>
          <w:spacing w:val="-3"/>
          <w:sz w:val="22"/>
        </w:rPr>
        <w:t> </w:t>
      </w:r>
      <w:r>
        <w:rPr>
          <w:sz w:val="22"/>
        </w:rPr>
        <w:t>sa</w:t>
      </w:r>
      <w:r>
        <w:rPr>
          <w:spacing w:val="-3"/>
          <w:sz w:val="22"/>
        </w:rPr>
        <w:t> </w:t>
      </w:r>
      <w:r>
        <w:rPr>
          <w:sz w:val="22"/>
        </w:rPr>
        <w:t>responsabilité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doit</w:t>
      </w:r>
      <w:r>
        <w:rPr>
          <w:spacing w:val="-3"/>
          <w:sz w:val="22"/>
        </w:rPr>
        <w:t> </w:t>
      </w:r>
      <w:r>
        <w:rPr>
          <w:sz w:val="22"/>
        </w:rPr>
        <w:t>être</w:t>
      </w:r>
      <w:r>
        <w:rPr>
          <w:spacing w:val="-3"/>
          <w:sz w:val="22"/>
        </w:rPr>
        <w:t> </w:t>
      </w:r>
      <w:r>
        <w:rPr>
          <w:sz w:val="22"/>
        </w:rPr>
        <w:t>puni pour avoir acheté de la contrefaçon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39" w:val="left" w:leader="none"/>
        </w:tabs>
        <w:spacing w:line="355" w:lineRule="auto" w:before="122" w:after="0"/>
        <w:ind w:left="57" w:right="52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Imagine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tu</w:t>
      </w:r>
      <w:r>
        <w:rPr>
          <w:spacing w:val="-4"/>
          <w:sz w:val="22"/>
        </w:rPr>
        <w:t> </w:t>
      </w:r>
      <w:r>
        <w:rPr>
          <w:sz w:val="22"/>
        </w:rPr>
        <w:t>sois</w:t>
      </w:r>
      <w:r>
        <w:rPr>
          <w:spacing w:val="-4"/>
          <w:sz w:val="22"/>
        </w:rPr>
        <w:t> </w:t>
      </w:r>
      <w:r>
        <w:rPr>
          <w:sz w:val="22"/>
        </w:rPr>
        <w:t>représentant(e)</w:t>
      </w:r>
      <w:r>
        <w:rPr>
          <w:spacing w:val="-4"/>
          <w:sz w:val="22"/>
        </w:rPr>
        <w:t> </w:t>
      </w:r>
      <w:r>
        <w:rPr>
          <w:sz w:val="22"/>
        </w:rPr>
        <w:t>d’une</w:t>
      </w:r>
      <w:r>
        <w:rPr>
          <w:spacing w:val="-4"/>
          <w:sz w:val="22"/>
        </w:rPr>
        <w:t> </w:t>
      </w:r>
      <w:r>
        <w:rPr>
          <w:sz w:val="22"/>
        </w:rPr>
        <w:t>marque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luxe.</w:t>
      </w:r>
      <w:r>
        <w:rPr>
          <w:spacing w:val="40"/>
          <w:sz w:val="22"/>
        </w:rPr>
        <w:t> </w:t>
      </w:r>
      <w:r>
        <w:rPr>
          <w:sz w:val="22"/>
        </w:rPr>
        <w:t>Quels</w:t>
      </w:r>
      <w:r>
        <w:rPr>
          <w:spacing w:val="-4"/>
          <w:sz w:val="22"/>
        </w:rPr>
        <w:t> </w:t>
      </w:r>
      <w:r>
        <w:rPr>
          <w:sz w:val="22"/>
        </w:rPr>
        <w:t>arguments</w:t>
      </w:r>
      <w:r>
        <w:rPr>
          <w:spacing w:val="-4"/>
          <w:sz w:val="22"/>
        </w:rPr>
        <w:t> </w:t>
      </w:r>
      <w:r>
        <w:rPr>
          <w:sz w:val="22"/>
        </w:rPr>
        <w:t>utiliserais-tu pour convaincre les jeunes de ne pas acheter de la contrefaçon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2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10" w:h="16850"/>
          <w:pgMar w:header="0" w:footer="834" w:top="860" w:bottom="1020" w:left="1133" w:right="1133"/>
        </w:sectPr>
      </w:pPr>
    </w:p>
    <w:p>
      <w:pPr>
        <w:spacing w:before="97"/>
        <w:ind w:left="57" w:right="0" w:firstLine="0"/>
        <w:jc w:val="left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sz w:val="58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5653853</wp:posOffset>
            </wp:positionH>
            <wp:positionV relativeFrom="paragraph">
              <wp:posOffset>113885</wp:posOffset>
            </wp:positionV>
            <wp:extent cx="1152710" cy="115271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710" cy="115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line="290" w:lineRule="auto" w:before="256"/>
        <w:ind w:left="57" w:right="2225" w:firstLine="0"/>
        <w:jc w:val="left"/>
        <w:rPr>
          <w:b/>
          <w:sz w:val="28"/>
        </w:rPr>
      </w:pPr>
      <w:hyperlink r:id="rId9">
        <w:r>
          <w:rPr>
            <w:b/>
            <w:sz w:val="28"/>
            <w:u w:val="single"/>
          </w:rPr>
          <w:t>«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Ils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volent</w:t>
        </w:r>
        <w:r>
          <w:rPr>
            <w:b/>
            <w:spacing w:val="-5"/>
            <w:sz w:val="28"/>
            <w:u w:val="single"/>
          </w:rPr>
          <w:t> </w:t>
        </w:r>
        <w:r>
          <w:rPr>
            <w:b/>
            <w:sz w:val="28"/>
            <w:u w:val="single"/>
          </w:rPr>
          <w:t>notre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travail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»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: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ces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marques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de</w:t>
        </w:r>
        <w:r>
          <w:rPr>
            <w:b/>
            <w:spacing w:val="-4"/>
            <w:sz w:val="28"/>
            <w:u w:val="single"/>
          </w:rPr>
          <w:t> </w:t>
        </w:r>
        <w:r>
          <w:rPr>
            <w:b/>
            <w:sz w:val="28"/>
            <w:u w:val="single"/>
          </w:rPr>
          <w:t>mode</w:t>
        </w:r>
      </w:hyperlink>
      <w:r>
        <w:rPr>
          <w:b/>
          <w:sz w:val="28"/>
          <w:u w:val="none"/>
        </w:rPr>
        <w:t> </w:t>
      </w:r>
      <w:hyperlink r:id="rId9">
        <w:r>
          <w:rPr>
            <w:b/>
            <w:sz w:val="28"/>
            <w:u w:val="single"/>
          </w:rPr>
          <w:t>pillées par Temu et Shein</w:t>
        </w:r>
      </w:hyperlink>
    </w:p>
    <w:p>
      <w:pPr>
        <w:pStyle w:val="BodyText"/>
        <w:spacing w:line="250" w:lineRule="exact"/>
        <w:ind w:left="57"/>
      </w:pPr>
      <w:r>
        <w:rPr>
          <w:spacing w:val="-74"/>
        </w:rPr>
        <w:t>(</w:t>
      </w:r>
      <w:hyperlink r:id="rId9">
        <w:r>
          <w:rPr>
            <w:rFonts w:ascii="Times New Roman"/>
            <w:spacing w:val="17"/>
            <w:u w:val="single"/>
          </w:rPr>
          <w:t> </w:t>
        </w:r>
        <w:r>
          <w:rPr>
            <w:u w:val="single"/>
          </w:rPr>
          <w:t>Le</w:t>
        </w:r>
        <w:r>
          <w:rPr>
            <w:spacing w:val="-4"/>
            <w:u w:val="single"/>
          </w:rPr>
          <w:t> </w:t>
        </w:r>
        <w:r>
          <w:rPr>
            <w:spacing w:val="-2"/>
            <w:u w:val="single"/>
          </w:rPr>
          <w:t>Parisien</w:t>
        </w:r>
        <w:r>
          <w:rPr>
            <w:spacing w:val="-2"/>
            <w:u w:val="none"/>
          </w:rPr>
          <w:t>)</w:t>
        </w:r>
      </w:hyperlink>
    </w:p>
    <w:p>
      <w:pPr>
        <w:pStyle w:val="BodyText"/>
        <w:spacing w:before="242"/>
      </w:pPr>
    </w:p>
    <w:p>
      <w:pPr>
        <w:pStyle w:val="Heading1"/>
      </w:pPr>
      <w:r>
        <w:rPr/>
        <w:t>Avant</w:t>
      </w:r>
      <w:r>
        <w:rPr>
          <w:spacing w:val="-10"/>
        </w:rPr>
        <w:t> </w:t>
      </w:r>
      <w:r>
        <w:rPr>
          <w:spacing w:val="-2"/>
        </w:rPr>
        <w:t>l’écoute</w:t>
      </w: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240" w:lineRule="auto" w:before="124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5"/>
          <w:sz w:val="22"/>
        </w:rPr>
        <w:t> </w:t>
      </w:r>
      <w:r>
        <w:rPr>
          <w:sz w:val="22"/>
        </w:rPr>
        <w:t>est</w:t>
      </w:r>
      <w:r>
        <w:rPr>
          <w:spacing w:val="-4"/>
          <w:sz w:val="22"/>
        </w:rPr>
        <w:t> </w:t>
      </w:r>
      <w:r>
        <w:rPr>
          <w:sz w:val="22"/>
        </w:rPr>
        <w:t>ton</w:t>
      </w:r>
      <w:r>
        <w:rPr>
          <w:spacing w:val="-6"/>
          <w:sz w:val="22"/>
        </w:rPr>
        <w:t> </w:t>
      </w:r>
      <w:r>
        <w:rPr>
          <w:sz w:val="22"/>
        </w:rPr>
        <w:t>avis</w:t>
      </w:r>
      <w:r>
        <w:rPr>
          <w:spacing w:val="-6"/>
          <w:sz w:val="22"/>
        </w:rPr>
        <w:t> </w:t>
      </w:r>
      <w:r>
        <w:rPr>
          <w:sz w:val="22"/>
        </w:rPr>
        <w:t>sur</w:t>
      </w:r>
      <w:r>
        <w:rPr>
          <w:spacing w:val="-5"/>
          <w:sz w:val="22"/>
        </w:rPr>
        <w:t> </w:t>
      </w:r>
      <w:r>
        <w:rPr>
          <w:sz w:val="22"/>
        </w:rPr>
        <w:t>Temu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Shein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52"/>
          <w:sz w:val="22"/>
        </w:rPr>
        <w:t> </w:t>
      </w:r>
      <w:r>
        <w:rPr>
          <w:sz w:val="22"/>
        </w:rPr>
        <w:t>Négatif,</w:t>
      </w:r>
      <w:r>
        <w:rPr>
          <w:spacing w:val="-4"/>
          <w:sz w:val="22"/>
        </w:rPr>
        <w:t> </w:t>
      </w:r>
      <w:r>
        <w:rPr>
          <w:sz w:val="22"/>
        </w:rPr>
        <w:t>positif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z w:val="22"/>
        </w:rPr>
        <w:t>neutre</w:t>
      </w:r>
      <w:r>
        <w:rPr>
          <w:spacing w:val="-5"/>
          <w:sz w:val="22"/>
        </w:rPr>
        <w:t> </w:t>
      </w:r>
      <w:r>
        <w:rPr>
          <w:sz w:val="22"/>
        </w:rPr>
        <w:t>?</w:t>
      </w:r>
      <w:r>
        <w:rPr>
          <w:spacing w:val="52"/>
          <w:sz w:val="22"/>
        </w:rPr>
        <w:t> </w:t>
      </w:r>
      <w:r>
        <w:rPr>
          <w:spacing w:val="-2"/>
          <w:sz w:val="22"/>
        </w:rPr>
        <w:t>Explique.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8"/>
      </w:pPr>
    </w:p>
    <w:p>
      <w:pPr>
        <w:pStyle w:val="Heading1"/>
      </w:pPr>
      <w:r>
        <w:rPr/>
        <w:t>Après</w:t>
      </w:r>
      <w:r>
        <w:rPr>
          <w:spacing w:val="-8"/>
        </w:rPr>
        <w:t> </w:t>
      </w:r>
      <w:r>
        <w:rPr/>
        <w:t>l’écoute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Réponds</w:t>
      </w:r>
      <w:r>
        <w:rPr>
          <w:spacing w:val="-8"/>
        </w:rPr>
        <w:t> </w:t>
      </w:r>
      <w:r>
        <w:rPr/>
        <w:t>aux</w:t>
      </w:r>
      <w:r>
        <w:rPr>
          <w:spacing w:val="-8"/>
        </w:rPr>
        <w:t> </w:t>
      </w:r>
      <w:r>
        <w:rPr>
          <w:spacing w:val="-2"/>
        </w:rPr>
        <w:t>questions.</w:t>
      </w:r>
    </w:p>
    <w:p>
      <w:pPr>
        <w:pStyle w:val="BodyText"/>
        <w:spacing w:before="42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0" w:after="0"/>
        <w:ind w:left="57" w:right="35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Décris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principales</w:t>
      </w:r>
      <w:r>
        <w:rPr>
          <w:spacing w:val="-4"/>
          <w:sz w:val="22"/>
        </w:rPr>
        <w:t> </w:t>
      </w:r>
      <w:r>
        <w:rPr>
          <w:sz w:val="22"/>
        </w:rPr>
        <w:t>différences</w:t>
      </w:r>
      <w:r>
        <w:rPr>
          <w:spacing w:val="-4"/>
          <w:sz w:val="22"/>
        </w:rPr>
        <w:t> </w:t>
      </w:r>
      <w:r>
        <w:rPr>
          <w:sz w:val="22"/>
        </w:rPr>
        <w:t>observées</w:t>
      </w:r>
      <w:r>
        <w:rPr>
          <w:spacing w:val="-4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pull</w:t>
      </w:r>
      <w:r>
        <w:rPr>
          <w:spacing w:val="-3"/>
          <w:sz w:val="22"/>
        </w:rPr>
        <w:t> </w:t>
      </w:r>
      <w:r>
        <w:rPr>
          <w:sz w:val="22"/>
        </w:rPr>
        <w:t>Sézane</w:t>
      </w:r>
      <w:r>
        <w:rPr>
          <w:spacing w:val="-4"/>
          <w:sz w:val="22"/>
        </w:rPr>
        <w:t> </w:t>
      </w:r>
      <w:r>
        <w:rPr>
          <w:sz w:val="22"/>
        </w:rPr>
        <w:t>original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celui</w:t>
      </w:r>
      <w:r>
        <w:rPr>
          <w:spacing w:val="-3"/>
          <w:sz w:val="22"/>
        </w:rPr>
        <w:t> </w:t>
      </w:r>
      <w:r>
        <w:rPr>
          <w:sz w:val="22"/>
        </w:rPr>
        <w:t>acheté</w:t>
      </w:r>
      <w:r>
        <w:rPr>
          <w:spacing w:val="-4"/>
          <w:sz w:val="22"/>
        </w:rPr>
        <w:t> </w:t>
      </w:r>
      <w:r>
        <w:rPr>
          <w:sz w:val="22"/>
        </w:rPr>
        <w:t>sur Temu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0" w:after="0"/>
        <w:ind w:left="57" w:right="28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Comment</w:t>
      </w:r>
      <w:r>
        <w:rPr>
          <w:spacing w:val="-3"/>
          <w:sz w:val="22"/>
        </w:rPr>
        <w:t> </w:t>
      </w:r>
      <w:r>
        <w:rPr>
          <w:sz w:val="22"/>
        </w:rPr>
        <w:t>réagit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vendeuse</w:t>
      </w:r>
      <w:r>
        <w:rPr>
          <w:spacing w:val="-4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boutique</w:t>
      </w:r>
      <w:r>
        <w:rPr>
          <w:spacing w:val="-4"/>
          <w:sz w:val="22"/>
        </w:rPr>
        <w:t> </w:t>
      </w:r>
      <w:r>
        <w:rPr>
          <w:sz w:val="22"/>
        </w:rPr>
        <w:t>Sézane</w:t>
      </w:r>
      <w:r>
        <w:rPr>
          <w:spacing w:val="-4"/>
          <w:sz w:val="22"/>
        </w:rPr>
        <w:t> </w:t>
      </w:r>
      <w:r>
        <w:rPr>
          <w:sz w:val="22"/>
        </w:rPr>
        <w:t>quand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journaliste/cliente</w:t>
      </w:r>
      <w:r>
        <w:rPr>
          <w:spacing w:val="-4"/>
          <w:sz w:val="22"/>
        </w:rPr>
        <w:t> </w:t>
      </w:r>
      <w:r>
        <w:rPr>
          <w:sz w:val="22"/>
        </w:rPr>
        <w:t>lui</w:t>
      </w:r>
      <w:r>
        <w:rPr>
          <w:spacing w:val="-3"/>
          <w:sz w:val="22"/>
        </w:rPr>
        <w:t> </w:t>
      </w:r>
      <w:r>
        <w:rPr>
          <w:sz w:val="22"/>
        </w:rPr>
        <w:t>montre l’annonce Temu ?</w:t>
      </w:r>
    </w:p>
    <w:p>
      <w:pPr>
        <w:spacing w:before="2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240" w:lineRule="auto" w:before="0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Quel</w:t>
      </w:r>
      <w:r>
        <w:rPr>
          <w:spacing w:val="-8"/>
          <w:sz w:val="22"/>
        </w:rPr>
        <w:t> </w:t>
      </w:r>
      <w:r>
        <w:rPr>
          <w:sz w:val="22"/>
        </w:rPr>
        <w:t>mot</w:t>
      </w:r>
      <w:r>
        <w:rPr>
          <w:spacing w:val="-8"/>
          <w:sz w:val="22"/>
        </w:rPr>
        <w:t> </w:t>
      </w:r>
      <w:r>
        <w:rPr>
          <w:sz w:val="22"/>
        </w:rPr>
        <w:t>utilise-t-on</w:t>
      </w:r>
      <w:r>
        <w:rPr>
          <w:spacing w:val="-9"/>
          <w:sz w:val="22"/>
        </w:rPr>
        <w:t> </w:t>
      </w:r>
      <w:r>
        <w:rPr>
          <w:sz w:val="22"/>
        </w:rPr>
        <w:t>pour</w:t>
      </w:r>
      <w:r>
        <w:rPr>
          <w:spacing w:val="-9"/>
          <w:sz w:val="22"/>
        </w:rPr>
        <w:t> </w:t>
      </w:r>
      <w:r>
        <w:rPr>
          <w:sz w:val="22"/>
        </w:rPr>
        <w:t>qualifier</w:t>
      </w:r>
      <w:r>
        <w:rPr>
          <w:spacing w:val="-8"/>
          <w:sz w:val="22"/>
        </w:rPr>
        <w:t> </w:t>
      </w:r>
      <w:r>
        <w:rPr>
          <w:sz w:val="22"/>
        </w:rPr>
        <w:t>ce</w:t>
      </w:r>
      <w:r>
        <w:rPr>
          <w:spacing w:val="-9"/>
          <w:sz w:val="22"/>
        </w:rPr>
        <w:t> </w:t>
      </w:r>
      <w:r>
        <w:rPr>
          <w:sz w:val="22"/>
        </w:rPr>
        <w:t>type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contrefaçon</w:t>
      </w:r>
      <w:r>
        <w:rPr>
          <w:spacing w:val="-9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08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340" w:lineRule="auto" w:before="0" w:after="0"/>
        <w:ind w:left="57" w:right="17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niveau</w:t>
      </w:r>
      <w:r>
        <w:rPr>
          <w:spacing w:val="-3"/>
          <w:sz w:val="22"/>
        </w:rPr>
        <w:t> </w:t>
      </w:r>
      <w:r>
        <w:rPr>
          <w:sz w:val="22"/>
        </w:rPr>
        <w:t>juridique,</w:t>
      </w:r>
      <w:r>
        <w:rPr>
          <w:spacing w:val="-2"/>
          <w:sz w:val="22"/>
        </w:rPr>
        <w:t> </w:t>
      </w:r>
      <w:r>
        <w:rPr>
          <w:sz w:val="22"/>
        </w:rPr>
        <w:t>qu’est-ce</w:t>
      </w:r>
      <w:r>
        <w:rPr>
          <w:spacing w:val="-3"/>
          <w:sz w:val="22"/>
        </w:rPr>
        <w:t> </w:t>
      </w:r>
      <w:r>
        <w:rPr>
          <w:sz w:val="22"/>
        </w:rPr>
        <w:t>qui</w:t>
      </w:r>
      <w:r>
        <w:rPr>
          <w:spacing w:val="-2"/>
          <w:sz w:val="22"/>
        </w:rPr>
        <w:t> </w:t>
      </w:r>
      <w:r>
        <w:rPr>
          <w:sz w:val="22"/>
        </w:rPr>
        <w:t>peut</w:t>
      </w:r>
      <w:r>
        <w:rPr>
          <w:spacing w:val="-2"/>
          <w:sz w:val="22"/>
        </w:rPr>
        <w:t> </w:t>
      </w:r>
      <w:r>
        <w:rPr>
          <w:sz w:val="22"/>
        </w:rPr>
        <w:t>aider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marques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-3"/>
          <w:sz w:val="22"/>
        </w:rPr>
        <w:t> </w:t>
      </w:r>
      <w:r>
        <w:rPr>
          <w:sz w:val="22"/>
        </w:rPr>
        <w:t>engager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poursuites</w:t>
      </w:r>
      <w:r>
        <w:rPr>
          <w:spacing w:val="-3"/>
          <w:sz w:val="22"/>
        </w:rPr>
        <w:t> </w:t>
      </w:r>
      <w:r>
        <w:rPr>
          <w:sz w:val="22"/>
        </w:rPr>
        <w:t>contre</w:t>
      </w:r>
      <w:r>
        <w:rPr>
          <w:spacing w:val="-3"/>
          <w:sz w:val="22"/>
        </w:rPr>
        <w:t> </w:t>
      </w:r>
      <w:r>
        <w:rPr>
          <w:sz w:val="22"/>
        </w:rPr>
        <w:t>les plateformes de contrefaçon ?</w:t>
      </w:r>
      <w:r>
        <w:rPr>
          <w:spacing w:val="40"/>
          <w:sz w:val="22"/>
        </w:rPr>
        <w:t> </w:t>
      </w:r>
      <w:r>
        <w:rPr>
          <w:sz w:val="22"/>
        </w:rPr>
        <w:t>Et en réalité, est-ce que c’est facile ou est-ce qu’il y a des obstacles ?</w:t>
      </w:r>
    </w:p>
    <w:p>
      <w:pPr>
        <w:spacing w:before="3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4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240" w:lineRule="auto" w:before="0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0"/>
          <w:sz w:val="22"/>
        </w:rPr>
        <w:t> </w:t>
      </w:r>
      <w:r>
        <w:rPr>
          <w:sz w:val="22"/>
        </w:rPr>
        <w:t>Et</w:t>
      </w:r>
      <w:r>
        <w:rPr>
          <w:spacing w:val="-9"/>
          <w:sz w:val="22"/>
        </w:rPr>
        <w:t> </w:t>
      </w:r>
      <w:r>
        <w:rPr>
          <w:sz w:val="22"/>
        </w:rPr>
        <w:t>toi,</w:t>
      </w:r>
      <w:r>
        <w:rPr>
          <w:spacing w:val="-9"/>
          <w:sz w:val="22"/>
        </w:rPr>
        <w:t> </w:t>
      </w:r>
      <w:r>
        <w:rPr>
          <w:sz w:val="22"/>
        </w:rPr>
        <w:t>penses-tu</w:t>
      </w:r>
      <w:r>
        <w:rPr>
          <w:spacing w:val="-10"/>
          <w:sz w:val="22"/>
        </w:rPr>
        <w:t> </w:t>
      </w:r>
      <w:r>
        <w:rPr>
          <w:sz w:val="22"/>
        </w:rPr>
        <w:t>qu’acheter</w:t>
      </w:r>
      <w:r>
        <w:rPr>
          <w:spacing w:val="-10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“modèle</w:t>
      </w:r>
      <w:r>
        <w:rPr>
          <w:spacing w:val="-10"/>
          <w:sz w:val="22"/>
        </w:rPr>
        <w:t> </w:t>
      </w:r>
      <w:r>
        <w:rPr>
          <w:sz w:val="22"/>
        </w:rPr>
        <w:t>copié”</w:t>
      </w:r>
      <w:r>
        <w:rPr>
          <w:spacing w:val="-10"/>
          <w:sz w:val="22"/>
        </w:rPr>
        <w:t> </w:t>
      </w:r>
      <w:r>
        <w:rPr>
          <w:sz w:val="22"/>
        </w:rPr>
        <w:t>soit</w:t>
      </w:r>
      <w:r>
        <w:rPr>
          <w:spacing w:val="-9"/>
          <w:sz w:val="22"/>
        </w:rPr>
        <w:t> </w:t>
      </w:r>
      <w:r>
        <w:rPr>
          <w:sz w:val="22"/>
        </w:rPr>
        <w:t>moralement</w:t>
      </w:r>
      <w:r>
        <w:rPr>
          <w:spacing w:val="-9"/>
          <w:sz w:val="22"/>
        </w:rPr>
        <w:t> </w:t>
      </w:r>
      <w:r>
        <w:rPr>
          <w:sz w:val="22"/>
        </w:rPr>
        <w:t>acceptable</w:t>
      </w:r>
      <w:r>
        <w:rPr>
          <w:spacing w:val="-10"/>
          <w:sz w:val="22"/>
        </w:rPr>
        <w:t> </w:t>
      </w:r>
      <w:r>
        <w:rPr>
          <w:sz w:val="22"/>
        </w:rPr>
        <w:t>?</w:t>
      </w:r>
      <w:r>
        <w:rPr>
          <w:spacing w:val="-10"/>
          <w:sz w:val="22"/>
        </w:rPr>
        <w:t> </w:t>
      </w:r>
      <w:r>
        <w:rPr>
          <w:sz w:val="22"/>
        </w:rPr>
        <w:t>Pourquoi</w:t>
      </w:r>
      <w:r>
        <w:rPr>
          <w:spacing w:val="-9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215"/>
      </w:pPr>
    </w:p>
    <w:p>
      <w:pPr>
        <w:pStyle w:val="ListParagraph"/>
        <w:numPr>
          <w:ilvl w:val="0"/>
          <w:numId w:val="2"/>
        </w:numPr>
        <w:tabs>
          <w:tab w:pos="239" w:val="left" w:leader="none"/>
        </w:tabs>
        <w:spacing w:line="240" w:lineRule="auto" w:before="0" w:after="0"/>
        <w:ind w:left="239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Quelles</w:t>
      </w:r>
      <w:r>
        <w:rPr>
          <w:spacing w:val="-10"/>
          <w:sz w:val="22"/>
        </w:rPr>
        <w:t> </w:t>
      </w:r>
      <w:r>
        <w:rPr>
          <w:sz w:val="22"/>
        </w:rPr>
        <w:t>solutions</w:t>
      </w:r>
      <w:r>
        <w:rPr>
          <w:spacing w:val="-10"/>
          <w:sz w:val="22"/>
        </w:rPr>
        <w:t> </w:t>
      </w:r>
      <w:r>
        <w:rPr>
          <w:sz w:val="22"/>
        </w:rPr>
        <w:t>vois-tu</w:t>
      </w:r>
      <w:r>
        <w:rPr>
          <w:spacing w:val="-10"/>
          <w:sz w:val="22"/>
        </w:rPr>
        <w:t> </w:t>
      </w:r>
      <w:r>
        <w:rPr>
          <w:sz w:val="22"/>
        </w:rPr>
        <w:t>pour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ce</w:t>
      </w:r>
      <w:r>
        <w:rPr>
          <w:spacing w:val="-10"/>
          <w:sz w:val="22"/>
        </w:rPr>
        <w:t> </w:t>
      </w:r>
      <w:r>
        <w:rPr>
          <w:sz w:val="22"/>
        </w:rPr>
        <w:t>genre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pratiques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contrefaçon</w:t>
      </w:r>
      <w:r>
        <w:rPr>
          <w:spacing w:val="-10"/>
          <w:sz w:val="22"/>
        </w:rPr>
        <w:t> </w:t>
      </w:r>
      <w:r>
        <w:rPr>
          <w:sz w:val="22"/>
        </w:rPr>
        <w:t>s’arrêtent</w:t>
      </w:r>
      <w:r>
        <w:rPr>
          <w:spacing w:val="-9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07"/>
        <w:ind w:left="5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sectPr>
      <w:pgSz w:w="11910" w:h="16850"/>
      <w:pgMar w:header="0" w:footer="834" w:top="1100" w:bottom="102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9472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857716pt;margin-top:782.194153pt;width:489.784514pt;height:1.061074pt;mso-position-horizontal-relative:page;mso-position-vertical-relative:page;z-index:-15787008" id="docshape1" filled="true" fillcolor="#000000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9984">
              <wp:simplePos x="0" y="0"/>
              <wp:positionH relativeFrom="page">
                <wp:posOffset>2849186</wp:posOffset>
              </wp:positionH>
              <wp:positionV relativeFrom="page">
                <wp:posOffset>10093403</wp:posOffset>
              </wp:positionV>
              <wp:extent cx="1864360" cy="14033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864360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30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3"/>
                              <w:sz w:val="18"/>
                            </w:rPr>
                            <w:t>mars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6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avril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24.345367pt;margin-top:794.756165pt;width:146.8pt;height:11.05pt;mso-position-horizontal-relative:page;mso-position-vertical-relative:page;z-index:-15786496" type="#_x0000_t202" id="docshape2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30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13"/>
                        <w:sz w:val="18"/>
                      </w:rPr>
                      <w:t>mars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14"/>
                        <w:sz w:val="18"/>
                      </w:rPr>
                      <w:t>avril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9"/>
                        <w:sz w:val="18"/>
                      </w:rPr>
                      <w:t>2026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241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80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20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6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01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42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82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22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63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1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80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20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06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001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42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82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22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763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57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57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57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rtbf.be/article/vrai-ou-faux-l-illusion-des-contrefacons-en-ligne-11621765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youtu.be/W1gwYo299Q0?si=1s2SzUNzreIIvGJQ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DAHB3p-zJAQ,BABo-y9FobM,0</cp:keywords>
  <dc:title>ACTU - La contrefaçon  - 30 mars - 5 avril 2026</dc:title>
  <dcterms:created xsi:type="dcterms:W3CDTF">2026-03-21T08:58:10Z</dcterms:created>
  <dcterms:modified xsi:type="dcterms:W3CDTF">2026-03-21T08:58:10Z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2026-02-23T00:00:00Z</vt:filetime>
  </property>
  <property fmtid="{D5CDD505-2E9C-101B-9397-08002B2CF9AE}" pid="3" name="Creator">
    <vt:lpwstr>Canva</vt:lpwstr>
  </property>
  <property fmtid="{D5CDD505-2E9C-101B-9397-08002B2CF9AE}" pid="4" name="LastSaved">
    <vt:filetime>2026-03-21T00:00:00Z</vt:filetime>
  </property>
  <property fmtid="{D5CDD505-2E9C-101B-9397-08002B2CF9AE}" pid="5" name="Producer">
    <vt:lpwstr>Canva</vt:lpwstr>
  </property>
</Properties>
</file>