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70"/>
        <w:rPr>
          <w:rFonts w:ascii="Times New Roman"/>
          <w:sz w:val="20"/>
        </w:rPr>
      </w:pPr>
      <w:r>
        <w:rPr>
          <w:rFonts w:ascii="Times New Roman"/>
          <w:sz w:val="20"/>
        </w:rPr>
        <w:pict>
          <v:group style="width:466.85pt;height:69.850pt;mso-position-horizontal-relative:char;mso-position-vertical-relative:line" id="docshapegroup2" coordorigin="0,0" coordsize="9337,1397">
            <v:shape style="position:absolute;left:0;top:0;width:9337;height:1397" id="docshape3" coordorigin="0,0" coordsize="9337,1397" path="m9262,1396l75,1396,46,1390,22,1374,6,1350,0,1321,0,75,6,46,22,22,46,6,75,0,9262,0,9291,6,9315,22,9324,36,75,36,60,39,47,47,39,60,36,75,36,1321,39,1336,47,1349,60,1357,75,1360,9324,1360,9315,1374,9291,1390,9262,1396xm9324,1360l9262,1360,9277,1357,9290,1349,9298,1336,9301,1321,9301,75,9298,60,9290,47,9277,39,9262,36,9324,36,9331,46,9337,75,9337,1321,9331,1350,9324,1360xe" filled="true" fillcolor="#000000" stroked="false">
              <v:path arrowok="t"/>
              <v:fill type="solid"/>
            </v:shape>
            <v:shape style="position:absolute;left:0;top:0;width:9337;height:1397" type="#_x0000_t202" id="docshape4" filled="false" stroked="false">
              <v:textbox inset="0,0,0,0">
                <w:txbxContent>
                  <w:p>
                    <w:pPr>
                      <w:spacing w:before="408"/>
                      <w:ind w:left="2029" w:right="2029" w:firstLine="0"/>
                      <w:jc w:val="center"/>
                      <w:rPr>
                        <w:b/>
                        <w:sz w:val="48"/>
                      </w:rPr>
                    </w:pPr>
                    <w:r>
                      <w:rPr>
                        <w:b/>
                        <w:spacing w:val="24"/>
                        <w:sz w:val="48"/>
                      </w:rPr>
                      <w:t>LES</w:t>
                    </w:r>
                    <w:r>
                      <w:rPr>
                        <w:b/>
                        <w:spacing w:val="73"/>
                        <w:sz w:val="48"/>
                      </w:rPr>
                      <w:t> </w:t>
                    </w:r>
                    <w:r>
                      <w:rPr>
                        <w:b/>
                        <w:spacing w:val="29"/>
                        <w:sz w:val="48"/>
                      </w:rPr>
                      <w:t>CONNECTEURS</w:t>
                    </w:r>
                  </w:p>
                </w:txbxContent>
              </v:textbox>
              <w10:wrap type="none"/>
            </v:shape>
          </v:group>
        </w:pict>
      </w:r>
      <w:r>
        <w:rPr>
          <w:rFonts w:ascii="Times New Roman"/>
          <w:sz w:val="20"/>
        </w:rPr>
      </w:r>
    </w:p>
    <w:p>
      <w:pPr>
        <w:pStyle w:val="BodyText"/>
        <w:rPr>
          <w:rFonts w:ascii="Times New Roman"/>
          <w:sz w:val="20"/>
        </w:rPr>
      </w:pPr>
    </w:p>
    <w:p>
      <w:pPr>
        <w:pStyle w:val="Title"/>
      </w:pPr>
      <w:r>
        <w:rPr/>
        <w:t>Exercices</w:t>
      </w:r>
      <w:r>
        <w:rPr>
          <w:spacing w:val="31"/>
        </w:rPr>
        <w:t> </w:t>
      </w:r>
      <w:r>
        <w:rPr/>
        <w:t>-</w:t>
      </w:r>
      <w:r>
        <w:rPr>
          <w:spacing w:val="31"/>
        </w:rPr>
        <w:t> </w:t>
      </w:r>
      <w:r>
        <w:rPr/>
        <w:t>Série</w:t>
      </w:r>
      <w:r>
        <w:rPr>
          <w:spacing w:val="31"/>
        </w:rPr>
        <w:t> </w:t>
      </w:r>
      <w:r>
        <w:rPr>
          <w:spacing w:val="-12"/>
        </w:rPr>
        <w:t>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r>
        <w:rPr/>
        <w:drawing>
          <wp:anchor distT="0" distB="0" distL="0" distR="0" allowOverlap="1" layoutInCell="1" locked="0" behindDoc="0" simplePos="0" relativeHeight="1">
            <wp:simplePos x="0" y="0"/>
            <wp:positionH relativeFrom="page">
              <wp:posOffset>819302</wp:posOffset>
            </wp:positionH>
            <wp:positionV relativeFrom="paragraph">
              <wp:posOffset>158289</wp:posOffset>
            </wp:positionV>
            <wp:extent cx="5898220" cy="588873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98220" cy="588873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Title"/>
        <w:spacing w:before="256"/>
      </w:pPr>
      <w:r>
        <w:rPr>
          <w:color w:val="122939"/>
        </w:rPr>
        <w:t>By</w:t>
      </w:r>
      <w:r>
        <w:rPr>
          <w:color w:val="122939"/>
          <w:spacing w:val="16"/>
        </w:rPr>
        <w:t> </w:t>
      </w:r>
      <w:r>
        <w:rPr>
          <w:color w:val="122939"/>
          <w:spacing w:val="-2"/>
        </w:rPr>
        <w:t>Creafrench</w:t>
      </w:r>
    </w:p>
    <w:p>
      <w:pPr>
        <w:spacing w:after="0"/>
        <w:sectPr>
          <w:footerReference w:type="default" r:id="rId5"/>
          <w:type w:val="continuous"/>
          <w:pgSz w:w="11910" w:h="16850"/>
          <w:pgMar w:footer="523" w:header="0" w:top="1360" w:bottom="720" w:left="720" w:right="720"/>
          <w:pgNumType w:start="1"/>
        </w:sectPr>
      </w:pPr>
    </w:p>
    <w:p>
      <w:pPr>
        <w:pStyle w:val="Heading1"/>
        <w:numPr>
          <w:ilvl w:val="0"/>
          <w:numId w:val="1"/>
        </w:numPr>
        <w:tabs>
          <w:tab w:pos="672" w:val="left" w:leader="none"/>
        </w:tabs>
        <w:spacing w:line="240" w:lineRule="auto" w:before="72" w:after="0"/>
        <w:ind w:left="671" w:right="0" w:hanging="201"/>
        <w:jc w:val="left"/>
      </w:pPr>
      <w:r>
        <w:rPr/>
        <w:t>- Complète les extraits suivants par les connecteurs qui </w:t>
      </w:r>
      <w:r>
        <w:rPr>
          <w:spacing w:val="-2"/>
        </w:rPr>
        <w:t>conviennent.</w:t>
      </w:r>
    </w:p>
    <w:p>
      <w:pPr>
        <w:pStyle w:val="BodyText"/>
        <w:rPr>
          <w:b/>
          <w:sz w:val="20"/>
        </w:rPr>
      </w:pPr>
    </w:p>
    <w:p>
      <w:pPr>
        <w:pStyle w:val="BodyText"/>
        <w:spacing w:before="10"/>
        <w:rPr>
          <w:b/>
          <w:sz w:val="28"/>
        </w:rPr>
      </w:pPr>
      <w:r>
        <w:rPr/>
        <w:pict>
          <v:group style="position:absolute;margin-left:59.613068pt;margin-top:17.847021pt;width:476.6pt;height:38.3pt;mso-position-horizontal-relative:page;mso-position-vertical-relative:paragraph;z-index:-15727616;mso-wrap-distance-left:0;mso-wrap-distance-right:0" id="docshapegroup5" coordorigin="1192,357" coordsize="9532,766">
            <v:shape style="position:absolute;left:1192;top:356;width:9532;height:766" id="docshape6" coordorigin="1192,357" coordsize="9532,766" path="m10649,1123l1267,1123,1238,1117,1214,1101,1198,1077,1192,1048,1192,432,1198,403,1214,379,1238,363,1267,357,10649,357,10678,363,10702,379,10711,393,1267,393,1252,396,1239,404,1231,417,1228,432,1228,1048,1231,1063,1239,1075,1252,1084,1267,1087,10711,1087,10702,1101,10678,1117,10649,1123xm10711,1087l10649,1087,10664,1084,10677,1075,10685,1063,10688,1048,10688,432,10685,417,10677,404,10664,396,10649,393,10711,393,10718,403,10724,432,10724,1048,10718,1077,10711,1087xe" filled="true" fillcolor="#000000" stroked="false">
              <v:path arrowok="t"/>
              <v:fill type="solid"/>
            </v:shape>
            <v:shape style="position:absolute;left:1192;top:356;width:9532;height:766" type="#_x0000_t202" id="docshape7" filled="false" stroked="false">
              <v:textbox inset="0,0,0,0">
                <w:txbxContent>
                  <w:p>
                    <w:pPr>
                      <w:spacing w:line="240" w:lineRule="auto" w:before="8"/>
                      <w:rPr>
                        <w:b/>
                        <w:sz w:val="21"/>
                      </w:rPr>
                    </w:pPr>
                  </w:p>
                  <w:p>
                    <w:pPr>
                      <w:spacing w:before="0"/>
                      <w:ind w:left="2322" w:right="2381" w:firstLine="0"/>
                      <w:jc w:val="center"/>
                      <w:rPr>
                        <w:b/>
                        <w:sz w:val="22"/>
                      </w:rPr>
                    </w:pPr>
                    <w:r>
                      <w:rPr>
                        <w:b/>
                        <w:sz w:val="22"/>
                      </w:rPr>
                      <w:t>pour - mais - si - </w:t>
                    </w:r>
                    <w:r>
                      <w:rPr>
                        <w:b/>
                        <w:spacing w:val="-2"/>
                        <w:sz w:val="22"/>
                      </w:rPr>
                      <w:t>pourtant</w:t>
                    </w:r>
                  </w:p>
                </w:txbxContent>
              </v:textbox>
              <w10:wrap type="none"/>
            </v:shape>
            <w10:wrap type="topAndBottom"/>
          </v:group>
        </w:pict>
      </w:r>
    </w:p>
    <w:p>
      <w:pPr>
        <w:pStyle w:val="BodyText"/>
        <w:spacing w:before="6"/>
        <w:rPr>
          <w:b/>
          <w:sz w:val="20"/>
        </w:rPr>
      </w:pPr>
    </w:p>
    <w:p>
      <w:pPr>
        <w:pStyle w:val="Heading2"/>
        <w:spacing w:line="412" w:lineRule="auto" w:before="93"/>
        <w:ind w:left="570"/>
        <w:jc w:val="left"/>
      </w:pPr>
      <w:r>
        <w:rPr>
          <w:color w:val="122939"/>
        </w:rPr>
        <w:t>Anxiété,</w:t>
      </w:r>
      <w:r>
        <w:rPr>
          <w:color w:val="122939"/>
          <w:spacing w:val="-3"/>
        </w:rPr>
        <w:t> </w:t>
      </w:r>
      <w:r>
        <w:rPr>
          <w:color w:val="122939"/>
        </w:rPr>
        <w:t>dépression,</w:t>
      </w:r>
      <w:r>
        <w:rPr>
          <w:color w:val="122939"/>
          <w:spacing w:val="-3"/>
        </w:rPr>
        <w:t> </w:t>
      </w:r>
      <w:r>
        <w:rPr>
          <w:color w:val="122939"/>
        </w:rPr>
        <w:t>stress...</w:t>
      </w:r>
      <w:r>
        <w:rPr>
          <w:color w:val="122939"/>
          <w:spacing w:val="-3"/>
        </w:rPr>
        <w:t> </w:t>
      </w:r>
      <w:r>
        <w:rPr>
          <w:color w:val="122939"/>
        </w:rPr>
        <w:t>aux</w:t>
      </w:r>
      <w:r>
        <w:rPr>
          <w:color w:val="122939"/>
          <w:spacing w:val="-3"/>
        </w:rPr>
        <w:t> </w:t>
      </w:r>
      <w:r>
        <w:rPr>
          <w:color w:val="122939"/>
        </w:rPr>
        <w:t>États-Unis,</w:t>
      </w:r>
      <w:r>
        <w:rPr>
          <w:color w:val="122939"/>
          <w:spacing w:val="-3"/>
        </w:rPr>
        <w:t> </w:t>
      </w:r>
      <w:r>
        <w:rPr>
          <w:color w:val="122939"/>
        </w:rPr>
        <w:t>de</w:t>
      </w:r>
      <w:r>
        <w:rPr>
          <w:color w:val="122939"/>
          <w:spacing w:val="-3"/>
        </w:rPr>
        <w:t> </w:t>
      </w:r>
      <w:r>
        <w:rPr>
          <w:color w:val="122939"/>
        </w:rPr>
        <w:t>plus</w:t>
      </w:r>
      <w:r>
        <w:rPr>
          <w:color w:val="122939"/>
          <w:spacing w:val="-3"/>
        </w:rPr>
        <w:t> </w:t>
      </w:r>
      <w:r>
        <w:rPr>
          <w:color w:val="122939"/>
        </w:rPr>
        <w:t>en</w:t>
      </w:r>
      <w:r>
        <w:rPr>
          <w:color w:val="122939"/>
          <w:spacing w:val="-3"/>
        </w:rPr>
        <w:t> </w:t>
      </w:r>
      <w:r>
        <w:rPr>
          <w:color w:val="122939"/>
        </w:rPr>
        <w:t>plus</w:t>
      </w:r>
      <w:r>
        <w:rPr>
          <w:color w:val="122939"/>
          <w:spacing w:val="-3"/>
        </w:rPr>
        <w:t> </w:t>
      </w:r>
      <w:r>
        <w:rPr>
          <w:color w:val="122939"/>
        </w:rPr>
        <w:t>de</w:t>
      </w:r>
      <w:r>
        <w:rPr>
          <w:color w:val="122939"/>
          <w:spacing w:val="-3"/>
        </w:rPr>
        <w:t> </w:t>
      </w:r>
      <w:r>
        <w:rPr>
          <w:color w:val="122939"/>
        </w:rPr>
        <w:t>lycées</w:t>
      </w:r>
      <w:r>
        <w:rPr>
          <w:color w:val="122939"/>
          <w:spacing w:val="-3"/>
        </w:rPr>
        <w:t> </w:t>
      </w:r>
      <w:r>
        <w:rPr>
          <w:color w:val="122939"/>
        </w:rPr>
        <w:t>permettent</w:t>
      </w:r>
      <w:r>
        <w:rPr>
          <w:color w:val="122939"/>
          <w:spacing w:val="-3"/>
        </w:rPr>
        <w:t> </w:t>
      </w:r>
      <w:r>
        <w:rPr>
          <w:color w:val="122939"/>
        </w:rPr>
        <w:t>aux adolescents de prendre le temps de souffler.</w:t>
      </w:r>
    </w:p>
    <w:p>
      <w:pPr>
        <w:pStyle w:val="BodyText"/>
        <w:ind w:left="570"/>
      </w:pPr>
      <w:hyperlink r:id="rId7">
        <w:r>
          <w:rPr>
            <w:color w:val="122939"/>
          </w:rPr>
          <w:t>Et</w:t>
        </w:r>
        <w:r>
          <w:rPr>
            <w:color w:val="122939"/>
            <w:spacing w:val="-1"/>
          </w:rPr>
          <w:t> </w:t>
        </w:r>
        <w:r>
          <w:rPr>
            <w:color w:val="D9D9D9"/>
          </w:rPr>
          <w:t>............................</w:t>
        </w:r>
        <w:r>
          <w:rPr>
            <w:color w:val="D9D9D9"/>
            <w:spacing w:val="6"/>
          </w:rPr>
          <w:t> </w:t>
        </w:r>
        <w:r>
          <w:rPr>
            <w:color w:val="122939"/>
          </w:rPr>
          <w:t>on</w:t>
        </w:r>
        <w:r>
          <w:rPr>
            <w:color w:val="122939"/>
            <w:spacing w:val="7"/>
          </w:rPr>
          <w:t> </w:t>
        </w:r>
        <w:r>
          <w:rPr>
            <w:color w:val="122939"/>
          </w:rPr>
          <w:t>prenait</w:t>
        </w:r>
        <w:r>
          <w:rPr>
            <w:color w:val="122939"/>
            <w:spacing w:val="7"/>
          </w:rPr>
          <w:t> </w:t>
        </w:r>
        <w:r>
          <w:rPr>
            <w:color w:val="122939"/>
          </w:rPr>
          <w:t>un</w:t>
        </w:r>
        <w:r>
          <w:rPr>
            <w:color w:val="122939"/>
            <w:spacing w:val="7"/>
          </w:rPr>
          <w:t> </w:t>
        </w:r>
        <w:r>
          <w:rPr>
            <w:color w:val="122939"/>
          </w:rPr>
          <w:t>jour</w:t>
        </w:r>
        <w:r>
          <w:rPr>
            <w:color w:val="122939"/>
            <w:spacing w:val="7"/>
          </w:rPr>
          <w:t> </w:t>
        </w:r>
        <w:r>
          <w:rPr>
            <w:color w:val="122939"/>
          </w:rPr>
          <w:t>de</w:t>
        </w:r>
        <w:r>
          <w:rPr>
            <w:color w:val="122939"/>
            <w:spacing w:val="7"/>
          </w:rPr>
          <w:t> </w:t>
        </w:r>
        <w:r>
          <w:rPr>
            <w:color w:val="122939"/>
          </w:rPr>
          <w:t>congé</w:t>
        </w:r>
        <w:r>
          <w:rPr>
            <w:color w:val="122939"/>
            <w:spacing w:val="7"/>
          </w:rPr>
          <w:t> </w:t>
        </w:r>
        <w:r>
          <w:rPr>
            <w:color w:val="122939"/>
          </w:rPr>
          <w:t>pour</w:t>
        </w:r>
        <w:r>
          <w:rPr>
            <w:color w:val="122939"/>
            <w:spacing w:val="7"/>
          </w:rPr>
          <w:t> </w:t>
        </w:r>
        <w:r>
          <w:rPr>
            <w:color w:val="122939"/>
          </w:rPr>
          <w:t>prendre</w:t>
        </w:r>
        <w:r>
          <w:rPr>
            <w:color w:val="122939"/>
            <w:spacing w:val="7"/>
          </w:rPr>
          <w:t> </w:t>
        </w:r>
        <w:r>
          <w:rPr>
            <w:color w:val="122939"/>
          </w:rPr>
          <w:t>soin</w:t>
        </w:r>
        <w:r>
          <w:rPr>
            <w:color w:val="122939"/>
            <w:spacing w:val="7"/>
          </w:rPr>
          <w:t> </w:t>
        </w:r>
        <w:r>
          <w:rPr>
            <w:color w:val="122939"/>
          </w:rPr>
          <w:t>de</w:t>
        </w:r>
        <w:r>
          <w:rPr>
            <w:color w:val="122939"/>
            <w:spacing w:val="7"/>
          </w:rPr>
          <w:t> </w:t>
        </w:r>
        <w:r>
          <w:rPr>
            <w:color w:val="122939"/>
          </w:rPr>
          <w:t>sa</w:t>
        </w:r>
        <w:r>
          <w:rPr>
            <w:color w:val="122939"/>
            <w:spacing w:val="7"/>
          </w:rPr>
          <w:t> </w:t>
        </w:r>
        <w:r>
          <w:rPr>
            <w:color w:val="122939"/>
          </w:rPr>
          <w:t>santé</w:t>
        </w:r>
        <w:r>
          <w:rPr>
            <w:color w:val="122939"/>
            <w:spacing w:val="7"/>
          </w:rPr>
          <w:t> </w:t>
        </w:r>
        <w:r>
          <w:rPr>
            <w:color w:val="122939"/>
          </w:rPr>
          <w:t>mentale</w:t>
        </w:r>
        <w:r>
          <w:rPr>
            <w:color w:val="122939"/>
            <w:spacing w:val="7"/>
          </w:rPr>
          <w:t> </w:t>
        </w:r>
        <w:r>
          <w:rPr>
            <w:color w:val="122939"/>
          </w:rPr>
          <w:t>?</w:t>
        </w:r>
        <w:r>
          <w:rPr>
            <w:color w:val="122939"/>
            <w:spacing w:val="74"/>
          </w:rPr>
          <w:t> </w:t>
        </w:r>
        <w:r>
          <w:rPr>
            <w:color w:val="122939"/>
            <w:spacing w:val="-5"/>
          </w:rPr>
          <w:t>Les</w:t>
        </w:r>
      </w:hyperlink>
    </w:p>
    <w:p>
      <w:pPr>
        <w:pStyle w:val="BodyText"/>
        <w:tabs>
          <w:tab w:pos="7329" w:val="left" w:leader="dot"/>
        </w:tabs>
        <w:spacing w:before="182"/>
        <w:ind w:left="570"/>
      </w:pPr>
      <w:hyperlink r:id="rId7">
        <w:r>
          <w:rPr>
            <w:color w:val="122939"/>
          </w:rPr>
          <w:t>troubles</w:t>
        </w:r>
        <w:r>
          <w:rPr>
            <w:color w:val="122939"/>
            <w:spacing w:val="8"/>
          </w:rPr>
          <w:t> </w:t>
        </w:r>
        <w:r>
          <w:rPr>
            <w:color w:val="122939"/>
          </w:rPr>
          <w:t>mentaux</w:t>
        </w:r>
        <w:r>
          <w:rPr>
            <w:color w:val="122939"/>
            <w:spacing w:val="8"/>
          </w:rPr>
          <w:t> </w:t>
        </w:r>
        <w:r>
          <w:rPr>
            <w:color w:val="122939"/>
          </w:rPr>
          <w:t>sont</w:t>
        </w:r>
        <w:r>
          <w:rPr>
            <w:color w:val="122939"/>
            <w:spacing w:val="8"/>
          </w:rPr>
          <w:t> </w:t>
        </w:r>
        <w:r>
          <w:rPr>
            <w:color w:val="122939"/>
          </w:rPr>
          <w:t>de</w:t>
        </w:r>
        <w:r>
          <w:rPr>
            <w:color w:val="122939"/>
            <w:spacing w:val="8"/>
          </w:rPr>
          <w:t> </w:t>
        </w:r>
        <w:r>
          <w:rPr>
            <w:color w:val="122939"/>
          </w:rPr>
          <w:t>moins</w:t>
        </w:r>
        <w:r>
          <w:rPr>
            <w:color w:val="122939"/>
            <w:spacing w:val="8"/>
          </w:rPr>
          <w:t> </w:t>
        </w:r>
        <w:r>
          <w:rPr>
            <w:color w:val="122939"/>
          </w:rPr>
          <w:t>en</w:t>
        </w:r>
        <w:r>
          <w:rPr>
            <w:color w:val="122939"/>
            <w:spacing w:val="8"/>
          </w:rPr>
          <w:t> </w:t>
        </w:r>
        <w:r>
          <w:rPr>
            <w:color w:val="122939"/>
          </w:rPr>
          <w:t>moins</w:t>
        </w:r>
        <w:r>
          <w:rPr>
            <w:color w:val="122939"/>
            <w:spacing w:val="8"/>
          </w:rPr>
          <w:t> </w:t>
        </w:r>
        <w:r>
          <w:rPr>
            <w:color w:val="122939"/>
            <w:spacing w:val="-2"/>
          </w:rPr>
          <w:t>tabous,</w:t>
        </w:r>
        <w:r>
          <w:rPr>
            <w:rFonts w:ascii="Times New Roman" w:hAnsi="Times New Roman"/>
            <w:color w:val="122939"/>
          </w:rPr>
          <w:tab/>
        </w:r>
        <w:r>
          <w:rPr>
            <w:color w:val="122939"/>
          </w:rPr>
          <w:t>les</w:t>
        </w:r>
        <w:r>
          <w:rPr>
            <w:color w:val="122939"/>
            <w:spacing w:val="7"/>
          </w:rPr>
          <w:t> </w:t>
        </w:r>
        <w:r>
          <w:rPr>
            <w:color w:val="122939"/>
          </w:rPr>
          <w:t>façons</w:t>
        </w:r>
        <w:r>
          <w:rPr>
            <w:color w:val="122939"/>
            <w:spacing w:val="9"/>
          </w:rPr>
          <w:t> </w:t>
        </w:r>
        <w:r>
          <w:rPr>
            <w:color w:val="122939"/>
          </w:rPr>
          <w:t>de</w:t>
        </w:r>
        <w:r>
          <w:rPr>
            <w:color w:val="122939"/>
            <w:spacing w:val="9"/>
          </w:rPr>
          <w:t> </w:t>
        </w:r>
        <w:r>
          <w:rPr>
            <w:color w:val="122939"/>
          </w:rPr>
          <w:t>les</w:t>
        </w:r>
        <w:r>
          <w:rPr>
            <w:color w:val="122939"/>
            <w:spacing w:val="9"/>
          </w:rPr>
          <w:t> </w:t>
        </w:r>
        <w:r>
          <w:rPr>
            <w:color w:val="122939"/>
          </w:rPr>
          <w:t>gérer</w:t>
        </w:r>
        <w:r>
          <w:rPr>
            <w:color w:val="122939"/>
            <w:spacing w:val="9"/>
          </w:rPr>
          <w:t> </w:t>
        </w:r>
        <w:r>
          <w:rPr>
            <w:color w:val="122939"/>
            <w:spacing w:val="-5"/>
          </w:rPr>
          <w:t>au</w:t>
        </w:r>
      </w:hyperlink>
    </w:p>
    <w:p>
      <w:pPr>
        <w:pStyle w:val="BodyText"/>
        <w:tabs>
          <w:tab w:pos="8392" w:val="left" w:leader="dot"/>
        </w:tabs>
        <w:spacing w:before="183"/>
        <w:ind w:left="570"/>
        <w:jc w:val="both"/>
      </w:pPr>
      <w:r>
        <w:rPr>
          <w:color w:val="122939"/>
        </w:rPr>
        <w:t>quotidien</w:t>
      </w:r>
      <w:r>
        <w:rPr>
          <w:color w:val="122939"/>
          <w:spacing w:val="4"/>
        </w:rPr>
        <w:t> </w:t>
      </w:r>
      <w:r>
        <w:rPr>
          <w:color w:val="122939"/>
        </w:rPr>
        <w:t>sont</w:t>
      </w:r>
      <w:r>
        <w:rPr>
          <w:color w:val="122939"/>
          <w:spacing w:val="4"/>
        </w:rPr>
        <w:t> </w:t>
      </w:r>
      <w:r>
        <w:rPr>
          <w:color w:val="122939"/>
        </w:rPr>
        <w:t>encore</w:t>
      </w:r>
      <w:r>
        <w:rPr>
          <w:color w:val="122939"/>
          <w:spacing w:val="4"/>
        </w:rPr>
        <w:t> </w:t>
      </w:r>
      <w:r>
        <w:rPr>
          <w:color w:val="122939"/>
        </w:rPr>
        <w:t>mal</w:t>
      </w:r>
      <w:r>
        <w:rPr>
          <w:color w:val="122939"/>
          <w:spacing w:val="4"/>
        </w:rPr>
        <w:t> </w:t>
      </w:r>
      <w:r>
        <w:rPr>
          <w:color w:val="122939"/>
        </w:rPr>
        <w:t>comprises</w:t>
      </w:r>
      <w:r>
        <w:rPr>
          <w:color w:val="122939"/>
          <w:spacing w:val="4"/>
        </w:rPr>
        <w:t> </w:t>
      </w:r>
      <w:r>
        <w:rPr>
          <w:color w:val="122939"/>
        </w:rPr>
        <w:t>par</w:t>
      </w:r>
      <w:r>
        <w:rPr>
          <w:color w:val="122939"/>
          <w:spacing w:val="4"/>
        </w:rPr>
        <w:t> </w:t>
      </w:r>
      <w:r>
        <w:rPr>
          <w:color w:val="122939"/>
        </w:rPr>
        <w:t>la</w:t>
      </w:r>
      <w:r>
        <w:rPr>
          <w:color w:val="122939"/>
          <w:spacing w:val="4"/>
        </w:rPr>
        <w:t> </w:t>
      </w:r>
      <w:r>
        <w:rPr>
          <w:color w:val="122939"/>
        </w:rPr>
        <w:t>plupart</w:t>
      </w:r>
      <w:r>
        <w:rPr>
          <w:color w:val="122939"/>
          <w:spacing w:val="4"/>
        </w:rPr>
        <w:t> </w:t>
      </w:r>
      <w:r>
        <w:rPr>
          <w:color w:val="122939"/>
        </w:rPr>
        <w:t>des</w:t>
      </w:r>
      <w:r>
        <w:rPr>
          <w:color w:val="122939"/>
          <w:spacing w:val="4"/>
        </w:rPr>
        <w:t> </w:t>
      </w:r>
      <w:r>
        <w:rPr>
          <w:color w:val="122939"/>
          <w:spacing w:val="-2"/>
        </w:rPr>
        <w:t>gens.</w:t>
      </w:r>
      <w:r>
        <w:rPr>
          <w:rFonts w:ascii="Times New Roman" w:hAnsi="Times New Roman"/>
          <w:color w:val="122939"/>
        </w:rPr>
        <w:tab/>
      </w:r>
      <w:r>
        <w:rPr>
          <w:color w:val="122939"/>
        </w:rPr>
        <w:t>aux</w:t>
      </w:r>
      <w:r>
        <w:rPr>
          <w:color w:val="122939"/>
          <w:spacing w:val="12"/>
        </w:rPr>
        <w:t> </w:t>
      </w:r>
      <w:r>
        <w:rPr>
          <w:color w:val="122939"/>
        </w:rPr>
        <w:t>États-</w:t>
      </w:r>
      <w:r>
        <w:rPr>
          <w:color w:val="122939"/>
          <w:spacing w:val="-2"/>
        </w:rPr>
        <w:t>Unis,</w:t>
      </w:r>
    </w:p>
    <w:p>
      <w:pPr>
        <w:pStyle w:val="BodyText"/>
        <w:spacing w:line="412" w:lineRule="auto" w:before="182"/>
        <w:ind w:left="570" w:right="564"/>
        <w:jc w:val="both"/>
      </w:pPr>
      <w:r>
        <w:rPr>
          <w:color w:val="122939"/>
        </w:rPr>
        <w:t>l’idée commence à s’imposer dans les écoles et lycées. Plusieurs États et comtés permettent ainsi aux étudiants de prendre une absence </w:t>
      </w:r>
      <w:r>
        <w:rPr>
          <w:color w:val="D9D9D9"/>
        </w:rPr>
        <w:t>............................ </w:t>
      </w:r>
      <w:r>
        <w:rPr>
          <w:color w:val="122939"/>
        </w:rPr>
        <w:t>prendre soin de sa santé </w:t>
      </w:r>
      <w:r>
        <w:rPr>
          <w:color w:val="122939"/>
          <w:spacing w:val="-2"/>
        </w:rPr>
        <w:t>mentale.</w:t>
      </w:r>
    </w:p>
    <w:p>
      <w:pPr>
        <w:pStyle w:val="BodyText"/>
        <w:rPr>
          <w:sz w:val="20"/>
        </w:rPr>
      </w:pPr>
    </w:p>
    <w:p>
      <w:pPr>
        <w:pStyle w:val="BodyText"/>
        <w:rPr>
          <w:sz w:val="20"/>
        </w:rPr>
      </w:pPr>
    </w:p>
    <w:p>
      <w:pPr>
        <w:pStyle w:val="BodyText"/>
        <w:spacing w:before="8"/>
        <w:rPr>
          <w:sz w:val="24"/>
        </w:rPr>
      </w:pPr>
      <w:r>
        <w:rPr/>
        <w:pict>
          <v:group style="position:absolute;margin-left:59.613068pt;margin-top:15.417692pt;width:476.6pt;height:38.3pt;mso-position-horizontal-relative:page;mso-position-vertical-relative:paragraph;z-index:-15727104;mso-wrap-distance-left:0;mso-wrap-distance-right:0" id="docshapegroup8" coordorigin="1192,308" coordsize="9532,766">
            <v:shape style="position:absolute;left:1192;top:308;width:9532;height:766" id="docshape9" coordorigin="1192,308" coordsize="9532,766" path="m10649,1074l1267,1074,1238,1068,1214,1052,1198,1028,1192,999,1192,383,1198,354,1214,330,1238,314,1267,308,10649,308,10678,314,10702,330,10711,344,1267,344,1252,347,1239,356,1231,368,1228,383,1228,999,1231,1014,1239,1027,1252,1035,1267,1038,10711,1038,10702,1052,10678,1068,10649,1074xm10711,1038l10649,1038,10664,1035,10677,1027,10685,1014,10688,999,10688,383,10685,368,10677,356,10664,347,10649,344,10711,344,10718,354,10724,383,10724,999,10718,1028,10711,1038xe" filled="true" fillcolor="#000000" stroked="false">
              <v:path arrowok="t"/>
              <v:fill type="solid"/>
            </v:shape>
            <v:shape style="position:absolute;left:1192;top:308;width:9532;height:766" type="#_x0000_t202" id="docshape10" filled="false" stroked="false">
              <v:textbox inset="0,0,0,0">
                <w:txbxContent>
                  <w:p>
                    <w:pPr>
                      <w:spacing w:line="240" w:lineRule="auto" w:before="7"/>
                      <w:rPr>
                        <w:sz w:val="21"/>
                      </w:rPr>
                    </w:pPr>
                  </w:p>
                  <w:p>
                    <w:pPr>
                      <w:spacing w:before="1"/>
                      <w:ind w:left="2659" w:right="2381" w:firstLine="0"/>
                      <w:jc w:val="center"/>
                      <w:rPr>
                        <w:b/>
                        <w:sz w:val="22"/>
                      </w:rPr>
                    </w:pPr>
                    <w:r>
                      <w:rPr>
                        <w:b/>
                        <w:sz w:val="22"/>
                      </w:rPr>
                      <w:t>donc - parce que - ensuite - pour -</w:t>
                    </w:r>
                    <w:r>
                      <w:rPr>
                        <w:b/>
                        <w:spacing w:val="61"/>
                        <w:sz w:val="22"/>
                      </w:rPr>
                      <w:t> </w:t>
                    </w:r>
                    <w:r>
                      <w:rPr>
                        <w:b/>
                        <w:spacing w:val="-2"/>
                        <w:sz w:val="22"/>
                      </w:rPr>
                      <w:t>d'abord</w:t>
                    </w:r>
                  </w:p>
                </w:txbxContent>
              </v:textbox>
              <w10:wrap type="none"/>
            </v:shape>
            <w10:wrap type="topAndBottom"/>
          </v:group>
        </w:pict>
      </w:r>
    </w:p>
    <w:p>
      <w:pPr>
        <w:pStyle w:val="BodyText"/>
        <w:spacing w:before="4"/>
        <w:rPr>
          <w:sz w:val="24"/>
        </w:rPr>
      </w:pPr>
    </w:p>
    <w:p>
      <w:pPr>
        <w:pStyle w:val="Heading2"/>
        <w:spacing w:before="93"/>
        <w:ind w:left="570"/>
        <w:jc w:val="both"/>
      </w:pPr>
      <w:r>
        <w:rPr>
          <w:color w:val="122939"/>
        </w:rPr>
        <w:t>Sébastien Martinez, coach de la </w:t>
      </w:r>
      <w:r>
        <w:rPr>
          <w:color w:val="122939"/>
          <w:spacing w:val="-2"/>
        </w:rPr>
        <w:t>mémoire</w:t>
      </w:r>
    </w:p>
    <w:p>
      <w:pPr>
        <w:pStyle w:val="BodyText"/>
        <w:tabs>
          <w:tab w:pos="7386" w:val="left" w:leader="dot"/>
        </w:tabs>
        <w:spacing w:before="183"/>
        <w:ind w:left="570"/>
        <w:jc w:val="both"/>
      </w:pPr>
      <w:r>
        <w:rPr>
          <w:color w:val="122939"/>
        </w:rPr>
        <w:t>Sébastien</w:t>
      </w:r>
      <w:r>
        <w:rPr>
          <w:color w:val="122939"/>
          <w:spacing w:val="6"/>
        </w:rPr>
        <w:t> </w:t>
      </w:r>
      <w:r>
        <w:rPr>
          <w:color w:val="122939"/>
        </w:rPr>
        <w:t>Martinez,</w:t>
      </w:r>
      <w:r>
        <w:rPr>
          <w:color w:val="122939"/>
          <w:spacing w:val="6"/>
        </w:rPr>
        <w:t> </w:t>
      </w:r>
      <w:r>
        <w:rPr>
          <w:color w:val="122939"/>
        </w:rPr>
        <w:t>les</w:t>
      </w:r>
      <w:r>
        <w:rPr>
          <w:color w:val="122939"/>
          <w:spacing w:val="6"/>
        </w:rPr>
        <w:t> </w:t>
      </w:r>
      <w:r>
        <w:rPr>
          <w:color w:val="122939"/>
        </w:rPr>
        <w:t>plateaux</w:t>
      </w:r>
      <w:r>
        <w:rPr>
          <w:color w:val="122939"/>
          <w:spacing w:val="6"/>
        </w:rPr>
        <w:t> </w:t>
      </w:r>
      <w:r>
        <w:rPr>
          <w:color w:val="122939"/>
        </w:rPr>
        <w:t>de</w:t>
      </w:r>
      <w:r>
        <w:rPr>
          <w:color w:val="122939"/>
          <w:spacing w:val="6"/>
        </w:rPr>
        <w:t> </w:t>
      </w:r>
      <w:r>
        <w:rPr>
          <w:color w:val="122939"/>
        </w:rPr>
        <w:t>télé</w:t>
      </w:r>
      <w:r>
        <w:rPr>
          <w:color w:val="122939"/>
          <w:spacing w:val="6"/>
        </w:rPr>
        <w:t> </w:t>
      </w:r>
      <w:r>
        <w:rPr>
          <w:color w:val="122939"/>
        </w:rPr>
        <w:t>l’adorent</w:t>
      </w:r>
      <w:r>
        <w:rPr>
          <w:color w:val="122939"/>
          <w:spacing w:val="6"/>
        </w:rPr>
        <w:t> </w:t>
      </w:r>
      <w:r>
        <w:rPr>
          <w:color w:val="122939"/>
          <w:spacing w:val="-10"/>
        </w:rPr>
        <w:t>!</w:t>
      </w:r>
      <w:r>
        <w:rPr>
          <w:rFonts w:ascii="Times New Roman" w:hAnsi="Times New Roman"/>
          <w:color w:val="122939"/>
        </w:rPr>
        <w:tab/>
      </w:r>
      <w:r>
        <w:rPr>
          <w:color w:val="122939"/>
        </w:rPr>
        <w:t>,</w:t>
      </w:r>
      <w:r>
        <w:rPr>
          <w:color w:val="122939"/>
          <w:spacing w:val="6"/>
        </w:rPr>
        <w:t> </w:t>
      </w:r>
      <w:r>
        <w:rPr>
          <w:color w:val="122939"/>
        </w:rPr>
        <w:t>parce</w:t>
      </w:r>
      <w:r>
        <w:rPr>
          <w:color w:val="122939"/>
          <w:spacing w:val="8"/>
        </w:rPr>
        <w:t> </w:t>
      </w:r>
      <w:r>
        <w:rPr>
          <w:color w:val="122939"/>
        </w:rPr>
        <w:t>que</w:t>
      </w:r>
      <w:r>
        <w:rPr>
          <w:color w:val="122939"/>
          <w:spacing w:val="8"/>
        </w:rPr>
        <w:t> </w:t>
      </w:r>
      <w:r>
        <w:rPr>
          <w:color w:val="122939"/>
        </w:rPr>
        <w:t>son</w:t>
      </w:r>
      <w:r>
        <w:rPr>
          <w:color w:val="122939"/>
          <w:spacing w:val="8"/>
        </w:rPr>
        <w:t> </w:t>
      </w:r>
      <w:r>
        <w:rPr>
          <w:color w:val="122939"/>
        </w:rPr>
        <w:t>sujet</w:t>
      </w:r>
      <w:r>
        <w:rPr>
          <w:color w:val="122939"/>
          <w:spacing w:val="8"/>
        </w:rPr>
        <w:t> </w:t>
      </w:r>
      <w:r>
        <w:rPr>
          <w:color w:val="122939"/>
        </w:rPr>
        <w:t>–</w:t>
      </w:r>
      <w:r>
        <w:rPr>
          <w:color w:val="122939"/>
          <w:spacing w:val="8"/>
        </w:rPr>
        <w:t> </w:t>
      </w:r>
      <w:r>
        <w:rPr>
          <w:color w:val="122939"/>
          <w:spacing w:val="-5"/>
        </w:rPr>
        <w:t>la</w:t>
      </w:r>
    </w:p>
    <w:p>
      <w:pPr>
        <w:pStyle w:val="BodyText"/>
        <w:spacing w:line="412" w:lineRule="auto" w:before="182"/>
        <w:ind w:left="570" w:right="562"/>
        <w:jc w:val="both"/>
      </w:pPr>
      <w:r>
        <w:rPr>
          <w:color w:val="122939"/>
        </w:rPr>
        <w:t>mémoire, </w:t>
      </w:r>
      <w:r>
        <w:rPr>
          <w:color w:val="D9D9D9"/>
        </w:rPr>
        <w:t>............................ </w:t>
      </w:r>
      <w:r>
        <w:rPr>
          <w:color w:val="122939"/>
        </w:rPr>
        <w:t>– touche tout le monde. Les téléspectateurs de Télématin qui redoutent les effets du vieillissement cognitif, comme les plus jeunes qui ont la vague intuition qu’à force de se fondre dans leurs écrans ils ne mémorisent plus ce qu’ils ont fait la veille ou le nom des films qu’ils ont « bingés » avant-hier. </w:t>
      </w:r>
      <w:r>
        <w:rPr>
          <w:color w:val="D9D9D9"/>
        </w:rPr>
        <w:t>............................,</w:t>
      </w:r>
      <w:r>
        <w:rPr>
          <w:color w:val="D9D9D9"/>
          <w:spacing w:val="40"/>
        </w:rPr>
        <w:t> </w:t>
      </w:r>
      <w:r>
        <w:rPr>
          <w:color w:val="D9D9D9"/>
        </w:rPr>
        <w:t>............................</w:t>
      </w:r>
      <w:r>
        <w:rPr>
          <w:color w:val="122939"/>
        </w:rPr>
        <w:t>, avec sa tête bien faite de gendre idéal, Sébastien a des convictions rassurantes. « Prétendre qu’on n’a pas de mémoire est une absurdité. On a tous une excellente mémoire, ce qu’il faut, c’est travailler les stratégies </w:t>
      </w:r>
      <w:r>
        <w:rPr>
          <w:color w:val="D9D9D9"/>
        </w:rPr>
        <w:t>............................ </w:t>
      </w:r>
      <w:r>
        <w:rPr>
          <w:color w:val="122939"/>
        </w:rPr>
        <w:t>l’entretenir. En respectant certaines étapes, tu </w:t>
      </w:r>
      <w:r>
        <w:rPr>
          <w:color w:val="122939"/>
        </w:rPr>
        <w:t>peux tout apprendre – une langue ou des séries de chiffres – retenir un discours, le contenu d’un livre… » .</w:t>
      </w:r>
    </w:p>
    <w:p>
      <w:pPr>
        <w:pStyle w:val="BodyText"/>
        <w:rPr>
          <w:sz w:val="16"/>
        </w:rPr>
      </w:pPr>
      <w:r>
        <w:rPr/>
        <w:drawing>
          <wp:anchor distT="0" distB="0" distL="0" distR="0" allowOverlap="1" layoutInCell="1" locked="0" behindDoc="0" simplePos="0" relativeHeight="4">
            <wp:simplePos x="0" y="0"/>
            <wp:positionH relativeFrom="page">
              <wp:posOffset>3134776</wp:posOffset>
            </wp:positionH>
            <wp:positionV relativeFrom="paragraph">
              <wp:posOffset>132070</wp:posOffset>
            </wp:positionV>
            <wp:extent cx="1289974" cy="128997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289974" cy="1289970"/>
                    </a:xfrm>
                    <a:prstGeom prst="rect">
                      <a:avLst/>
                    </a:prstGeom>
                  </pic:spPr>
                </pic:pic>
              </a:graphicData>
            </a:graphic>
          </wp:anchor>
        </w:drawing>
      </w:r>
    </w:p>
    <w:p>
      <w:pPr>
        <w:spacing w:after="0"/>
        <w:rPr>
          <w:sz w:val="16"/>
        </w:rPr>
        <w:sectPr>
          <w:pgSz w:w="11910" w:h="16850"/>
          <w:pgMar w:header="0" w:footer="523" w:top="820" w:bottom="720" w:left="720" w:right="720"/>
        </w:sectPr>
      </w:pPr>
    </w:p>
    <w:p>
      <w:pPr>
        <w:pStyle w:val="BodyText"/>
        <w:ind w:left="393"/>
        <w:rPr>
          <w:sz w:val="20"/>
        </w:rPr>
      </w:pPr>
      <w:r>
        <w:rPr>
          <w:sz w:val="20"/>
        </w:rPr>
        <w:pict>
          <v:group style="width:476.6pt;height:38.3pt;mso-position-horizontal-relative:char;mso-position-vertical-relative:line" id="docshapegroup11" coordorigin="0,0" coordsize="9532,766">
            <v:shape style="position:absolute;left:0;top:0;width:9532;height:766" id="docshape12" coordorigin="0,0" coordsize="9532,766" path="m9457,766l75,766,46,760,22,744,6,720,0,691,0,75,6,46,22,22,46,6,75,0,9457,0,9486,6,9510,22,9519,36,75,36,60,39,47,47,39,60,36,75,36,691,39,706,47,718,60,727,75,730,9519,730,9510,744,9486,760,9457,766xm9519,730l9457,730,9472,727,9484,718,9493,706,9496,691,9496,75,9493,60,9484,47,9472,39,9457,36,9519,36,9526,46,9532,75,9532,691,9526,720,9519,730xe" filled="true" fillcolor="#000000" stroked="false">
              <v:path arrowok="t"/>
              <v:fill type="solid"/>
            </v:shape>
            <v:shape style="position:absolute;left:0;top:0;width:9532;height:766" type="#_x0000_t202" id="docshape13" filled="false" stroked="false">
              <v:textbox inset="0,0,0,0">
                <w:txbxContent>
                  <w:p>
                    <w:pPr>
                      <w:spacing w:line="240" w:lineRule="auto" w:before="8"/>
                      <w:rPr>
                        <w:sz w:val="21"/>
                      </w:rPr>
                    </w:pPr>
                  </w:p>
                  <w:p>
                    <w:pPr>
                      <w:spacing w:before="0"/>
                      <w:ind w:left="2542" w:right="0" w:firstLine="0"/>
                      <w:jc w:val="left"/>
                      <w:rPr>
                        <w:b/>
                        <w:sz w:val="22"/>
                      </w:rPr>
                    </w:pPr>
                    <w:r>
                      <w:rPr>
                        <w:b/>
                        <w:sz w:val="22"/>
                      </w:rPr>
                      <w:t>ainsi - car - quand - aussi - bref - mais - </w:t>
                    </w:r>
                    <w:r>
                      <w:rPr>
                        <w:b/>
                        <w:spacing w:val="-2"/>
                        <w:sz w:val="22"/>
                      </w:rPr>
                      <w:t>d'abord</w:t>
                    </w:r>
                  </w:p>
                </w:txbxContent>
              </v:textbox>
              <w10:wrap type="none"/>
            </v:shape>
          </v:group>
        </w:pict>
      </w:r>
      <w:r>
        <w:rPr>
          <w:sz w:val="20"/>
        </w:rPr>
      </w:r>
    </w:p>
    <w:p>
      <w:pPr>
        <w:pStyle w:val="BodyText"/>
        <w:spacing w:before="9"/>
      </w:pPr>
    </w:p>
    <w:p>
      <w:pPr>
        <w:pStyle w:val="Heading2"/>
        <w:spacing w:before="93"/>
        <w:ind w:left="532"/>
        <w:jc w:val="both"/>
      </w:pPr>
      <w:r>
        <w:rPr/>
        <w:t>C’est quoi ne rien faire </w:t>
      </w:r>
      <w:r>
        <w:rPr>
          <w:spacing w:val="-10"/>
        </w:rPr>
        <w:t>?</w:t>
      </w:r>
    </w:p>
    <w:p>
      <w:pPr>
        <w:pStyle w:val="BodyText"/>
        <w:spacing w:before="182"/>
        <w:ind w:left="532"/>
        <w:jc w:val="both"/>
      </w:pPr>
      <w:r>
        <w:rPr/>
        <w:t>Il</w:t>
      </w:r>
      <w:r>
        <w:rPr>
          <w:spacing w:val="67"/>
        </w:rPr>
        <w:t> </w:t>
      </w:r>
      <w:r>
        <w:rPr/>
        <w:t>faut</w:t>
      </w:r>
      <w:r>
        <w:rPr>
          <w:spacing w:val="67"/>
        </w:rPr>
        <w:t> </w:t>
      </w:r>
      <w:r>
        <w:rPr>
          <w:color w:val="D9D9D9"/>
        </w:rPr>
        <w:t>............................</w:t>
      </w:r>
      <w:r>
        <w:rPr>
          <w:color w:val="D9D9D9"/>
          <w:spacing w:val="59"/>
        </w:rPr>
        <w:t> </w:t>
      </w:r>
      <w:r>
        <w:rPr/>
        <w:t>s’entendre</w:t>
      </w:r>
      <w:r>
        <w:rPr>
          <w:spacing w:val="73"/>
        </w:rPr>
        <w:t> </w:t>
      </w:r>
      <w:r>
        <w:rPr/>
        <w:t>sur</w:t>
      </w:r>
      <w:r>
        <w:rPr>
          <w:spacing w:val="73"/>
        </w:rPr>
        <w:t> </w:t>
      </w:r>
      <w:r>
        <w:rPr/>
        <w:t>l'expression</w:t>
      </w:r>
      <w:r>
        <w:rPr>
          <w:spacing w:val="73"/>
        </w:rPr>
        <w:t> </w:t>
      </w:r>
      <w:r>
        <w:rPr/>
        <w:t>«</w:t>
      </w:r>
      <w:r>
        <w:rPr>
          <w:spacing w:val="73"/>
        </w:rPr>
        <w:t> </w:t>
      </w:r>
      <w:r>
        <w:rPr/>
        <w:t>ne</w:t>
      </w:r>
      <w:r>
        <w:rPr>
          <w:spacing w:val="73"/>
        </w:rPr>
        <w:t> </w:t>
      </w:r>
      <w:r>
        <w:rPr/>
        <w:t>rien</w:t>
      </w:r>
      <w:r>
        <w:rPr>
          <w:spacing w:val="73"/>
        </w:rPr>
        <w:t> </w:t>
      </w:r>
      <w:r>
        <w:rPr/>
        <w:t>faire</w:t>
      </w:r>
      <w:r>
        <w:rPr>
          <w:spacing w:val="73"/>
        </w:rPr>
        <w:t> </w:t>
      </w:r>
      <w:r>
        <w:rPr/>
        <w:t>»</w:t>
      </w:r>
      <w:r>
        <w:rPr>
          <w:spacing w:val="73"/>
        </w:rPr>
        <w:t> </w:t>
      </w:r>
      <w:r>
        <w:rPr/>
        <w:t>.</w:t>
      </w:r>
      <w:r>
        <w:rPr>
          <w:spacing w:val="72"/>
        </w:rPr>
        <w:t> </w:t>
      </w:r>
      <w:r>
        <w:rPr>
          <w:color w:val="D9D9D9"/>
          <w:spacing w:val="-2"/>
        </w:rPr>
        <w:t>............................</w:t>
      </w:r>
    </w:p>
    <w:p>
      <w:pPr>
        <w:pStyle w:val="BodyText"/>
        <w:tabs>
          <w:tab w:pos="8717" w:val="left" w:leader="dot"/>
        </w:tabs>
        <w:spacing w:line="412" w:lineRule="auto" w:before="182"/>
        <w:ind w:left="532" w:right="602"/>
        <w:jc w:val="both"/>
      </w:pPr>
      <w:hyperlink r:id="rId9">
        <w:r>
          <w:rPr/>
          <w:t>derrière, les coupables sont tout désignés. Toujours les mêmes : les écrans et les réseaux sociaux</w:t>
        </w:r>
        <w:r>
          <w:rPr>
            <w:spacing w:val="13"/>
          </w:rPr>
          <w:t> </w:t>
        </w:r>
        <w:r>
          <w:rPr/>
          <w:t>qui</w:t>
        </w:r>
        <w:r>
          <w:rPr>
            <w:spacing w:val="14"/>
          </w:rPr>
          <w:t> </w:t>
        </w:r>
        <w:r>
          <w:rPr/>
          <w:t>attaquent</w:t>
        </w:r>
        <w:r>
          <w:rPr>
            <w:spacing w:val="14"/>
          </w:rPr>
          <w:t> </w:t>
        </w:r>
        <w:r>
          <w:rPr/>
          <w:t>notre</w:t>
        </w:r>
        <w:r>
          <w:rPr>
            <w:spacing w:val="14"/>
          </w:rPr>
          <w:t> </w:t>
        </w:r>
        <w:r>
          <w:rPr/>
          <w:t>attention.</w:t>
        </w:r>
        <w:r>
          <w:rPr>
            <w:spacing w:val="14"/>
          </w:rPr>
          <w:t> </w:t>
        </w:r>
        <w:r>
          <w:rPr/>
          <w:t>42%</w:t>
        </w:r>
        <w:r>
          <w:rPr>
            <w:spacing w:val="14"/>
          </w:rPr>
          <w:t> </w:t>
        </w:r>
        <w:r>
          <w:rPr/>
          <w:t>des</w:t>
        </w:r>
        <w:r>
          <w:rPr>
            <w:spacing w:val="14"/>
          </w:rPr>
          <w:t> </w:t>
        </w:r>
        <w:r>
          <w:rPr/>
          <w:t>jeunes</w:t>
        </w:r>
        <w:r>
          <w:rPr>
            <w:spacing w:val="14"/>
          </w:rPr>
          <w:t> </w:t>
        </w:r>
        <w:r>
          <w:rPr>
            <w:spacing w:val="-2"/>
          </w:rPr>
          <w:t>déclarent</w:t>
        </w:r>
        <w:r>
          <w:rPr>
            <w:rFonts w:ascii="Times New Roman" w:hAnsi="Times New Roman"/>
          </w:rPr>
          <w:tab/>
        </w:r>
        <w:r>
          <w:rPr/>
          <w:t>passer</w:t>
        </w:r>
        <w:r>
          <w:rPr>
            <w:spacing w:val="12"/>
          </w:rPr>
          <w:t> </w:t>
        </w:r>
        <w:r>
          <w:rPr>
            <w:spacing w:val="-4"/>
          </w:rPr>
          <w:t>plus</w:t>
        </w:r>
      </w:hyperlink>
    </w:p>
    <w:p>
      <w:pPr>
        <w:pStyle w:val="BodyText"/>
        <w:spacing w:before="1"/>
        <w:ind w:left="532"/>
        <w:jc w:val="both"/>
      </w:pPr>
      <w:r>
        <w:rPr/>
        <w:t>de 6h par jour devant un écran, à scroller sur Instagram et / ou regarder des vidéos en </w:t>
      </w:r>
      <w:r>
        <w:rPr>
          <w:spacing w:val="-2"/>
        </w:rPr>
        <w:t>ligne.</w:t>
      </w:r>
    </w:p>
    <w:p>
      <w:pPr>
        <w:pStyle w:val="BodyText"/>
        <w:tabs>
          <w:tab w:pos="3669" w:val="left" w:leader="dot"/>
        </w:tabs>
        <w:spacing w:line="412" w:lineRule="auto" w:before="182"/>
        <w:ind w:left="532" w:right="601"/>
        <w:jc w:val="both"/>
      </w:pPr>
      <w:r>
        <w:rPr>
          <w:color w:val="D9D9D9"/>
        </w:rPr>
        <w:t>............................ </w:t>
      </w:r>
      <w:r>
        <w:rPr/>
        <w:t>les écrans sont </w:t>
      </w:r>
      <w:r>
        <w:rPr>
          <w:color w:val="D9D9D9"/>
        </w:rPr>
        <w:t>............................ </w:t>
      </w:r>
      <w:r>
        <w:rPr/>
        <w:t>ceux qui nous promettent d’échapper au vide, au néant. Ils nous permettent de ne plus jamais « rien faire » . Aux toilettes, on peut jouer à Candy Crush – </w:t>
      </w:r>
      <w:hyperlink r:id="rId10">
        <w:r>
          <w:rPr/>
          <w:t>oui, il y a des gens qui y jouent encore</w:t>
        </w:r>
      </w:hyperlink>
      <w:r>
        <w:rPr/>
        <w:t>. En attendant le métro, on consulte</w:t>
      </w:r>
      <w:r>
        <w:rPr>
          <w:spacing w:val="40"/>
        </w:rPr>
        <w:t> </w:t>
      </w:r>
      <w:hyperlink r:id="rId11">
        <w:r>
          <w:rPr/>
          <w:t>nos</w:t>
        </w:r>
        <w:r>
          <w:rPr>
            <w:spacing w:val="9"/>
          </w:rPr>
          <w:t> </w:t>
        </w:r>
        <w:r>
          <w:rPr/>
          <w:t>mails.</w:t>
        </w:r>
        <w:r>
          <w:rPr>
            <w:spacing w:val="9"/>
          </w:rPr>
          <w:t> </w:t>
        </w:r>
        <w:r>
          <w:rPr>
            <w:spacing w:val="-5"/>
          </w:rPr>
          <w:t>Et</w:t>
        </w:r>
        <w:r>
          <w:rPr>
            <w:rFonts w:ascii="Times New Roman" w:hAnsi="Times New Roman"/>
          </w:rPr>
          <w:tab/>
        </w:r>
        <w:r>
          <w:rPr/>
          <w:t>on</w:t>
        </w:r>
        <w:r>
          <w:rPr>
            <w:spacing w:val="14"/>
          </w:rPr>
          <w:t> </w:t>
        </w:r>
        <w:r>
          <w:rPr/>
          <w:t>se</w:t>
        </w:r>
        <w:r>
          <w:rPr>
            <w:spacing w:val="14"/>
          </w:rPr>
          <w:t> </w:t>
        </w:r>
        <w:r>
          <w:rPr/>
          <w:t>retrouve</w:t>
        </w:r>
        <w:r>
          <w:rPr>
            <w:spacing w:val="14"/>
          </w:rPr>
          <w:t> </w:t>
        </w:r>
        <w:r>
          <w:rPr/>
          <w:t>seul</w:t>
        </w:r>
        <w:r>
          <w:rPr>
            <w:spacing w:val="14"/>
          </w:rPr>
          <w:t> </w:t>
        </w:r>
        <w:r>
          <w:rPr/>
          <w:t>au</w:t>
        </w:r>
        <w:r>
          <w:rPr>
            <w:spacing w:val="14"/>
          </w:rPr>
          <w:t> </w:t>
        </w:r>
        <w:r>
          <w:rPr/>
          <w:t>resto</w:t>
        </w:r>
        <w:r>
          <w:rPr>
            <w:spacing w:val="14"/>
          </w:rPr>
          <w:t> </w:t>
        </w:r>
        <w:r>
          <w:rPr/>
          <w:t>pendant</w:t>
        </w:r>
        <w:r>
          <w:rPr>
            <w:spacing w:val="14"/>
          </w:rPr>
          <w:t> </w:t>
        </w:r>
        <w:r>
          <w:rPr/>
          <w:t>5</w:t>
        </w:r>
        <w:r>
          <w:rPr>
            <w:spacing w:val="14"/>
          </w:rPr>
          <w:t> </w:t>
        </w:r>
        <w:r>
          <w:rPr/>
          <w:t>minutes,</w:t>
        </w:r>
        <w:r>
          <w:rPr>
            <w:spacing w:val="14"/>
          </w:rPr>
          <w:t> </w:t>
        </w:r>
        <w:r>
          <w:rPr/>
          <w:t>on</w:t>
        </w:r>
        <w:r>
          <w:rPr>
            <w:spacing w:val="14"/>
          </w:rPr>
          <w:t> </w:t>
        </w:r>
        <w:r>
          <w:rPr/>
          <w:t>scrolle</w:t>
        </w:r>
        <w:r>
          <w:rPr>
            <w:spacing w:val="14"/>
          </w:rPr>
          <w:t> </w:t>
        </w:r>
        <w:r>
          <w:rPr>
            <w:spacing w:val="-5"/>
          </w:rPr>
          <w:t>sur</w:t>
        </w:r>
      </w:hyperlink>
    </w:p>
    <w:p>
      <w:pPr>
        <w:pStyle w:val="BodyText"/>
        <w:tabs>
          <w:tab w:pos="3343" w:val="left" w:leader="dot"/>
        </w:tabs>
        <w:spacing w:before="1"/>
        <w:ind w:left="532"/>
        <w:jc w:val="both"/>
      </w:pPr>
      <w:hyperlink r:id="rId11">
        <w:r>
          <w:rPr>
            <w:spacing w:val="-2"/>
          </w:rPr>
          <w:t>Instagram</w:t>
        </w:r>
        <w:r>
          <w:rPr>
            <w:rFonts w:ascii="Times New Roman"/>
          </w:rPr>
          <w:tab/>
        </w:r>
        <w:r>
          <w:rPr/>
          <w:t>,</w:t>
        </w:r>
        <w:r>
          <w:rPr>
            <w:spacing w:val="2"/>
          </w:rPr>
          <w:t> </w:t>
        </w:r>
        <w:r>
          <w:rPr/>
          <w:t>on</w:t>
        </w:r>
        <w:r>
          <w:rPr>
            <w:spacing w:val="2"/>
          </w:rPr>
          <w:t> </w:t>
        </w:r>
        <w:r>
          <w:rPr/>
          <w:t>ne</w:t>
        </w:r>
        <w:r>
          <w:rPr>
            <w:spacing w:val="2"/>
          </w:rPr>
          <w:t> </w:t>
        </w:r>
        <w:r>
          <w:rPr/>
          <w:t>se</w:t>
        </w:r>
        <w:r>
          <w:rPr>
            <w:spacing w:val="2"/>
          </w:rPr>
          <w:t> </w:t>
        </w:r>
        <w:r>
          <w:rPr/>
          <w:t>sent</w:t>
        </w:r>
        <w:r>
          <w:rPr>
            <w:spacing w:val="2"/>
          </w:rPr>
          <w:t> </w:t>
        </w:r>
        <w:r>
          <w:rPr/>
          <w:t>pas</w:t>
        </w:r>
        <w:r>
          <w:rPr>
            <w:spacing w:val="2"/>
          </w:rPr>
          <w:t> </w:t>
        </w:r>
        <w:r>
          <w:rPr/>
          <w:t>seulement</w:t>
        </w:r>
        <w:r>
          <w:rPr>
            <w:spacing w:val="2"/>
          </w:rPr>
          <w:t> </w:t>
        </w:r>
        <w:r>
          <w:rPr/>
          <w:t>coupable</w:t>
        </w:r>
        <w:r>
          <w:rPr>
            <w:spacing w:val="2"/>
          </w:rPr>
          <w:t> </w:t>
        </w:r>
        <w:r>
          <w:rPr/>
          <w:t>de</w:t>
        </w:r>
        <w:r>
          <w:rPr>
            <w:spacing w:val="2"/>
          </w:rPr>
          <w:t> </w:t>
        </w:r>
        <w:r>
          <w:rPr/>
          <w:t>perdre</w:t>
        </w:r>
        <w:r>
          <w:rPr>
            <w:spacing w:val="2"/>
          </w:rPr>
          <w:t> </w:t>
        </w:r>
        <w:r>
          <w:rPr/>
          <w:t>notre</w:t>
        </w:r>
        <w:r>
          <w:rPr>
            <w:spacing w:val="2"/>
          </w:rPr>
          <w:t> </w:t>
        </w:r>
        <w:r>
          <w:rPr/>
          <w:t>temps,</w:t>
        </w:r>
        <w:r>
          <w:rPr>
            <w:spacing w:val="2"/>
          </w:rPr>
          <w:t> </w:t>
        </w:r>
        <w:r>
          <w:rPr>
            <w:spacing w:val="-5"/>
          </w:rPr>
          <w:t>on</w:t>
        </w:r>
      </w:hyperlink>
    </w:p>
    <w:p>
      <w:pPr>
        <w:pStyle w:val="BodyText"/>
        <w:spacing w:before="183"/>
        <w:ind w:left="532"/>
        <w:jc w:val="both"/>
      </w:pPr>
      <w:r>
        <w:rPr/>
        <w:t>a carrément oublié ce que </w:t>
      </w:r>
      <w:r>
        <w:rPr>
          <w:spacing w:val="-2"/>
        </w:rPr>
        <w:t>c'était.</w:t>
      </w:r>
    </w:p>
    <w:p>
      <w:pPr>
        <w:pStyle w:val="BodyText"/>
        <w:rPr>
          <w:sz w:val="20"/>
        </w:rPr>
      </w:pPr>
    </w:p>
    <w:p>
      <w:pPr>
        <w:pStyle w:val="BodyText"/>
        <w:rPr>
          <w:sz w:val="20"/>
        </w:rPr>
      </w:pPr>
    </w:p>
    <w:p>
      <w:pPr>
        <w:pStyle w:val="BodyText"/>
        <w:spacing w:before="11"/>
        <w:rPr>
          <w:sz w:val="26"/>
        </w:rPr>
      </w:pPr>
      <w:r>
        <w:rPr/>
        <w:pict>
          <v:group style="position:absolute;margin-left:55.676529pt;margin-top:16.718082pt;width:476.6pt;height:38.3pt;mso-position-horizontal-relative:page;mso-position-vertical-relative:paragraph;z-index:-15725568;mso-wrap-distance-left:0;mso-wrap-distance-right:0" id="docshapegroup14" coordorigin="1114,334" coordsize="9532,766">
            <v:shape style="position:absolute;left:1113;top:334;width:9532;height:766" id="docshape15" coordorigin="1114,334" coordsize="9532,766" path="m10571,1100l1188,1100,1159,1094,1135,1078,1119,1054,1114,1025,1114,409,1119,380,1135,356,1159,340,1188,334,10571,334,10600,340,10623,356,10633,370,1188,370,1173,373,1161,382,1152,394,1149,409,1149,1025,1152,1040,1161,1053,1173,1061,1188,1064,10633,1064,10623,1078,10600,1094,10571,1100xm10633,1064l10571,1064,10586,1061,10598,1053,10606,1040,10609,1025,10609,409,10606,394,10598,382,10586,373,10571,370,10633,370,10639,380,10645,409,10645,1025,10639,1054,10633,1064xe" filled="true" fillcolor="#000000" stroked="false">
              <v:path arrowok="t"/>
              <v:fill type="solid"/>
            </v:shape>
            <v:shape style="position:absolute;left:1113;top:334;width:9532;height:766" type="#_x0000_t202" id="docshape16" filled="false" stroked="false">
              <v:textbox inset="0,0,0,0">
                <w:txbxContent>
                  <w:p>
                    <w:pPr>
                      <w:spacing w:before="195"/>
                      <w:ind w:left="2538" w:right="2381" w:firstLine="0"/>
                      <w:jc w:val="center"/>
                      <w:rPr>
                        <w:b/>
                        <w:sz w:val="22"/>
                      </w:rPr>
                    </w:pPr>
                    <w:r>
                      <w:rPr>
                        <w:b/>
                        <w:sz w:val="22"/>
                      </w:rPr>
                      <w:t>en effet - aussi - pour - </w:t>
                    </w:r>
                    <w:r>
                      <w:rPr>
                        <w:b/>
                        <w:spacing w:val="-2"/>
                        <w:sz w:val="22"/>
                      </w:rPr>
                      <w:t>également</w:t>
                    </w:r>
                  </w:p>
                </w:txbxContent>
              </v:textbox>
              <w10:wrap type="none"/>
            </v:shape>
            <w10:wrap type="topAndBottom"/>
          </v:group>
        </w:pict>
      </w:r>
    </w:p>
    <w:p>
      <w:pPr>
        <w:pStyle w:val="BodyText"/>
        <w:rPr>
          <w:sz w:val="20"/>
        </w:rPr>
      </w:pPr>
    </w:p>
    <w:p>
      <w:pPr>
        <w:pStyle w:val="BodyText"/>
        <w:spacing w:before="2"/>
        <w:rPr>
          <w:sz w:val="19"/>
        </w:rPr>
      </w:pPr>
    </w:p>
    <w:p>
      <w:pPr>
        <w:pStyle w:val="Heading2"/>
        <w:spacing w:before="93"/>
        <w:ind w:left="491"/>
        <w:jc w:val="both"/>
      </w:pPr>
      <w:r>
        <w:rPr/>
        <w:t>Au bureau ou dans l'avion, certains ne peuvent pas se passer du câlin de leur </w:t>
      </w:r>
      <w:r>
        <w:rPr>
          <w:spacing w:val="-2"/>
        </w:rPr>
        <w:t>chien.</w:t>
      </w:r>
    </w:p>
    <w:p>
      <w:pPr>
        <w:pStyle w:val="BodyText"/>
        <w:spacing w:before="183"/>
        <w:ind w:left="491"/>
        <w:jc w:val="both"/>
      </w:pPr>
      <w:r>
        <w:rPr/>
        <w:t>Entre</w:t>
      </w:r>
      <w:r>
        <w:rPr>
          <w:spacing w:val="58"/>
          <w:w w:val="150"/>
        </w:rPr>
        <w:t> </w:t>
      </w:r>
      <w:hyperlink r:id="rId12">
        <w:r>
          <w:rPr/>
          <w:t>les</w:t>
        </w:r>
        <w:r>
          <w:rPr>
            <w:spacing w:val="63"/>
            <w:w w:val="150"/>
          </w:rPr>
          <w:t> </w:t>
        </w:r>
        <w:r>
          <w:rPr/>
          <w:t>burn-out</w:t>
        </w:r>
        <w:r>
          <w:rPr>
            <w:spacing w:val="64"/>
            <w:w w:val="150"/>
          </w:rPr>
          <w:t> </w:t>
        </w:r>
        <w:r>
          <w:rPr/>
          <w:t>au</w:t>
        </w:r>
        <w:r>
          <w:rPr>
            <w:spacing w:val="63"/>
            <w:w w:val="150"/>
          </w:rPr>
          <w:t> </w:t>
        </w:r>
        <w:r>
          <w:rPr/>
          <w:t>boulot</w:t>
        </w:r>
      </w:hyperlink>
      <w:r>
        <w:rPr>
          <w:spacing w:val="58"/>
          <w:w w:val="150"/>
        </w:rPr>
        <w:t> </w:t>
      </w:r>
      <w:r>
        <w:rPr/>
        <w:t>ou</w:t>
      </w:r>
      <w:r>
        <w:rPr>
          <w:spacing w:val="59"/>
          <w:w w:val="150"/>
        </w:rPr>
        <w:t> </w:t>
      </w:r>
      <w:hyperlink r:id="rId13">
        <w:r>
          <w:rPr/>
          <w:t>l'éco-anxiété</w:t>
        </w:r>
      </w:hyperlink>
      <w:r>
        <w:rPr/>
        <w:t>,</w:t>
      </w:r>
      <w:r>
        <w:rPr>
          <w:spacing w:val="65"/>
          <w:w w:val="150"/>
        </w:rPr>
        <w:t> </w:t>
      </w:r>
      <w:r>
        <w:rPr/>
        <w:t>le</w:t>
      </w:r>
      <w:r>
        <w:rPr>
          <w:spacing w:val="65"/>
          <w:w w:val="150"/>
        </w:rPr>
        <w:t> </w:t>
      </w:r>
      <w:r>
        <w:rPr/>
        <w:t>stress</w:t>
      </w:r>
      <w:r>
        <w:rPr>
          <w:spacing w:val="66"/>
          <w:w w:val="150"/>
        </w:rPr>
        <w:t> </w:t>
      </w:r>
      <w:r>
        <w:rPr/>
        <w:t>fait</w:t>
      </w:r>
      <w:r>
        <w:rPr>
          <w:spacing w:val="65"/>
          <w:w w:val="150"/>
        </w:rPr>
        <w:t> </w:t>
      </w:r>
      <w:r>
        <w:rPr/>
        <w:t>partie</w:t>
      </w:r>
      <w:r>
        <w:rPr>
          <w:spacing w:val="65"/>
          <w:w w:val="150"/>
        </w:rPr>
        <w:t> </w:t>
      </w:r>
      <w:r>
        <w:rPr/>
        <w:t>de</w:t>
      </w:r>
      <w:r>
        <w:rPr>
          <w:spacing w:val="66"/>
          <w:w w:val="150"/>
        </w:rPr>
        <w:t> </w:t>
      </w:r>
      <w:r>
        <w:rPr/>
        <w:t>notre</w:t>
      </w:r>
      <w:r>
        <w:rPr>
          <w:spacing w:val="65"/>
          <w:w w:val="150"/>
        </w:rPr>
        <w:t> </w:t>
      </w:r>
      <w:r>
        <w:rPr>
          <w:spacing w:val="-2"/>
        </w:rPr>
        <w:t>quotidien.</w:t>
      </w:r>
    </w:p>
    <w:p>
      <w:pPr>
        <w:pStyle w:val="BodyText"/>
        <w:spacing w:before="182"/>
        <w:ind w:left="491"/>
        <w:jc w:val="both"/>
      </w:pPr>
      <w:r>
        <w:rPr>
          <w:color w:val="D9D9D9"/>
        </w:rPr>
        <w:t>............................</w:t>
      </w:r>
      <w:r>
        <w:rPr>
          <w:color w:val="D9D9D9"/>
          <w:spacing w:val="14"/>
        </w:rPr>
        <w:t> </w:t>
      </w:r>
      <w:r>
        <w:rPr/>
        <w:t>lutter</w:t>
      </w:r>
      <w:r>
        <w:rPr>
          <w:spacing w:val="23"/>
        </w:rPr>
        <w:t> </w:t>
      </w:r>
      <w:r>
        <w:rPr/>
        <w:t>contre,</w:t>
      </w:r>
      <w:r>
        <w:rPr>
          <w:spacing w:val="23"/>
        </w:rPr>
        <w:t> </w:t>
      </w:r>
      <w:r>
        <w:rPr/>
        <w:t>de</w:t>
      </w:r>
      <w:r>
        <w:rPr>
          <w:spacing w:val="23"/>
        </w:rPr>
        <w:t> </w:t>
      </w:r>
      <w:r>
        <w:rPr/>
        <w:t>nombreuses</w:t>
      </w:r>
      <w:r>
        <w:rPr>
          <w:spacing w:val="23"/>
        </w:rPr>
        <w:t> </w:t>
      </w:r>
      <w:r>
        <w:rPr/>
        <w:t>personnes</w:t>
      </w:r>
      <w:r>
        <w:rPr>
          <w:spacing w:val="23"/>
        </w:rPr>
        <w:t> </w:t>
      </w:r>
      <w:r>
        <w:rPr/>
        <w:t>se</w:t>
      </w:r>
      <w:r>
        <w:rPr>
          <w:spacing w:val="23"/>
        </w:rPr>
        <w:t> </w:t>
      </w:r>
      <w:r>
        <w:rPr/>
        <w:t>tournent</w:t>
      </w:r>
      <w:r>
        <w:rPr>
          <w:spacing w:val="23"/>
        </w:rPr>
        <w:t> </w:t>
      </w:r>
      <w:r>
        <w:rPr/>
        <w:t>vers</w:t>
      </w:r>
      <w:r>
        <w:rPr>
          <w:spacing w:val="23"/>
        </w:rPr>
        <w:t> </w:t>
      </w:r>
      <w:r>
        <w:rPr/>
        <w:t>les</w:t>
      </w:r>
      <w:r>
        <w:rPr>
          <w:spacing w:val="23"/>
        </w:rPr>
        <w:t> </w:t>
      </w:r>
      <w:r>
        <w:rPr/>
        <w:t>pilules</w:t>
      </w:r>
      <w:r>
        <w:rPr>
          <w:spacing w:val="23"/>
        </w:rPr>
        <w:t> </w:t>
      </w:r>
      <w:r>
        <w:rPr/>
        <w:t>en</w:t>
      </w:r>
      <w:r>
        <w:rPr>
          <w:spacing w:val="23"/>
        </w:rPr>
        <w:t> </w:t>
      </w:r>
      <w:r>
        <w:rPr>
          <w:spacing w:val="-4"/>
        </w:rPr>
        <w:t>tout</w:t>
      </w:r>
    </w:p>
    <w:p>
      <w:pPr>
        <w:pStyle w:val="BodyText"/>
        <w:spacing w:before="182"/>
        <w:ind w:left="491"/>
        <w:jc w:val="both"/>
      </w:pPr>
      <w:r>
        <w:rPr/>
        <w:t>genre.</w:t>
      </w:r>
      <w:r>
        <w:rPr>
          <w:spacing w:val="27"/>
        </w:rPr>
        <w:t> </w:t>
      </w:r>
      <w:hyperlink r:id="rId14">
        <w:r>
          <w:rPr/>
          <w:t>Les</w:t>
        </w:r>
        <w:r>
          <w:rPr>
            <w:spacing w:val="30"/>
          </w:rPr>
          <w:t> </w:t>
        </w:r>
        <w:r>
          <w:rPr/>
          <w:t>États-Unis</w:t>
        </w:r>
        <w:r>
          <w:rPr>
            <w:spacing w:val="30"/>
          </w:rPr>
          <w:t> </w:t>
        </w:r>
        <w:r>
          <w:rPr/>
          <w:t>connaissent</w:t>
        </w:r>
        <w:r>
          <w:rPr>
            <w:spacing w:val="29"/>
          </w:rPr>
          <w:t> </w:t>
        </w:r>
      </w:hyperlink>
      <w:hyperlink r:id="rId14">
        <w:r>
          <w:rPr>
            <w:color w:val="D9D9D9"/>
          </w:rPr>
          <w:t>............................</w:t>
        </w:r>
      </w:hyperlink>
      <w:r>
        <w:rPr>
          <w:color w:val="D9D9D9"/>
          <w:spacing w:val="31"/>
        </w:rPr>
        <w:t> </w:t>
      </w:r>
      <w:hyperlink r:id="rId14">
        <w:r>
          <w:rPr/>
          <w:t>une</w:t>
        </w:r>
        <w:r>
          <w:rPr>
            <w:spacing w:val="32"/>
          </w:rPr>
          <w:t> </w:t>
        </w:r>
        <w:r>
          <w:rPr/>
          <w:t>crise</w:t>
        </w:r>
        <w:r>
          <w:rPr>
            <w:spacing w:val="32"/>
          </w:rPr>
          <w:t> </w:t>
        </w:r>
        <w:r>
          <w:rPr/>
          <w:t>des</w:t>
        </w:r>
        <w:r>
          <w:rPr>
            <w:spacing w:val="32"/>
          </w:rPr>
          <w:t> </w:t>
        </w:r>
        <w:r>
          <w:rPr/>
          <w:t>opioïdes</w:t>
        </w:r>
        <w:r>
          <w:rPr>
            <w:spacing w:val="32"/>
          </w:rPr>
          <w:t> </w:t>
        </w:r>
        <w:r>
          <w:rPr/>
          <w:t>sans</w:t>
        </w:r>
        <w:r>
          <w:rPr>
            <w:spacing w:val="32"/>
          </w:rPr>
          <w:t> </w:t>
        </w:r>
        <w:r>
          <w:rPr>
            <w:spacing w:val="-2"/>
          </w:rPr>
          <w:t>précédent</w:t>
        </w:r>
      </w:hyperlink>
      <w:r>
        <w:rPr>
          <w:spacing w:val="-2"/>
        </w:rPr>
        <w:t>.</w:t>
      </w:r>
    </w:p>
    <w:p>
      <w:pPr>
        <w:pStyle w:val="BodyText"/>
        <w:spacing w:before="183"/>
        <w:ind w:left="491"/>
        <w:jc w:val="both"/>
      </w:pPr>
      <w:hyperlink r:id="rId15">
        <w:r>
          <w:rPr/>
          <w:t>En</w:t>
        </w:r>
        <w:r>
          <w:rPr>
            <w:spacing w:val="36"/>
          </w:rPr>
          <w:t> </w:t>
        </w:r>
        <w:r>
          <w:rPr/>
          <w:t>France</w:t>
        </w:r>
        <w:r>
          <w:rPr>
            <w:spacing w:val="37"/>
          </w:rPr>
          <w:t> </w:t>
        </w:r>
        <w:r>
          <w:rPr>
            <w:color w:val="D9D9D9"/>
          </w:rPr>
          <w:t>............................</w:t>
        </w:r>
        <w:r>
          <w:rPr/>
          <w:t>,</w:t>
        </w:r>
        <w:r>
          <w:rPr>
            <w:spacing w:val="30"/>
          </w:rPr>
          <w:t> </w:t>
        </w:r>
        <w:r>
          <w:rPr/>
          <w:t>l’Agence</w:t>
        </w:r>
        <w:r>
          <w:rPr>
            <w:spacing w:val="41"/>
          </w:rPr>
          <w:t> </w:t>
        </w:r>
        <w:r>
          <w:rPr/>
          <w:t>Nationale</w:t>
        </w:r>
        <w:r>
          <w:rPr>
            <w:spacing w:val="41"/>
          </w:rPr>
          <w:t> </w:t>
        </w:r>
        <w:r>
          <w:rPr/>
          <w:t>de</w:t>
        </w:r>
        <w:r>
          <w:rPr>
            <w:spacing w:val="41"/>
          </w:rPr>
          <w:t> </w:t>
        </w:r>
        <w:r>
          <w:rPr/>
          <w:t>Sécurité</w:t>
        </w:r>
        <w:r>
          <w:rPr>
            <w:spacing w:val="41"/>
          </w:rPr>
          <w:t> </w:t>
        </w:r>
        <w:r>
          <w:rPr/>
          <w:t>du</w:t>
        </w:r>
        <w:r>
          <w:rPr>
            <w:spacing w:val="41"/>
          </w:rPr>
          <w:t> </w:t>
        </w:r>
        <w:r>
          <w:rPr/>
          <w:t>Médicament</w:t>
        </w:r>
        <w:r>
          <w:rPr>
            <w:spacing w:val="41"/>
          </w:rPr>
          <w:t> </w:t>
        </w:r>
        <w:r>
          <w:rPr/>
          <w:t>alerte</w:t>
        </w:r>
        <w:r>
          <w:rPr>
            <w:spacing w:val="41"/>
          </w:rPr>
          <w:t> </w:t>
        </w:r>
        <w:r>
          <w:rPr/>
          <w:t>sur</w:t>
        </w:r>
        <w:r>
          <w:rPr>
            <w:spacing w:val="41"/>
          </w:rPr>
          <w:t> </w:t>
        </w:r>
        <w:r>
          <w:rPr>
            <w:spacing w:val="-5"/>
          </w:rPr>
          <w:t>une</w:t>
        </w:r>
      </w:hyperlink>
    </w:p>
    <w:p>
      <w:pPr>
        <w:pStyle w:val="BodyText"/>
        <w:spacing w:line="412" w:lineRule="auto" w:before="182"/>
        <w:ind w:left="491" w:right="641"/>
        <w:jc w:val="both"/>
      </w:pPr>
      <w:hyperlink r:id="rId15">
        <w:r>
          <w:rPr/>
          <w:t>épidémie. Dans un contexte de méfiance, on voit</w:t>
        </w:r>
        <w:r>
          <w:rPr>
            <w:spacing w:val="40"/>
          </w:rPr>
          <w:t> </w:t>
        </w:r>
        <w:r>
          <w:rPr>
            <w:color w:val="D9D9D9"/>
          </w:rPr>
          <w:t>............................ </w:t>
        </w:r>
        <w:r>
          <w:rPr/>
          <w:t>apparaître des méthodes</w:t>
        </w:r>
      </w:hyperlink>
      <w:r>
        <w:rPr/>
        <w:t> plus</w:t>
      </w:r>
      <w:r>
        <w:rPr>
          <w:spacing w:val="-3"/>
        </w:rPr>
        <w:t> </w:t>
      </w:r>
      <w:r>
        <w:rPr/>
        <w:t>naturelles</w:t>
      </w:r>
      <w:r>
        <w:rPr>
          <w:spacing w:val="-3"/>
        </w:rPr>
        <w:t> </w:t>
      </w:r>
      <w:r>
        <w:rPr/>
        <w:t>et</w:t>
      </w:r>
      <w:r>
        <w:rPr>
          <w:spacing w:val="-3"/>
        </w:rPr>
        <w:t> </w:t>
      </w:r>
      <w:r>
        <w:rPr/>
        <w:t>des</w:t>
      </w:r>
      <w:r>
        <w:rPr>
          <w:spacing w:val="-3"/>
        </w:rPr>
        <w:t> </w:t>
      </w:r>
      <w:hyperlink r:id="rId16">
        <w:r>
          <w:rPr/>
          <w:t>produits</w:t>
        </w:r>
        <w:r>
          <w:rPr>
            <w:spacing w:val="-3"/>
          </w:rPr>
          <w:t> </w:t>
        </w:r>
        <w:r>
          <w:rPr/>
          <w:t>bien-être</w:t>
        </w:r>
        <w:r>
          <w:rPr>
            <w:spacing w:val="-3"/>
          </w:rPr>
          <w:t> </w:t>
        </w:r>
        <w:r>
          <w:rPr/>
          <w:t>au</w:t>
        </w:r>
        <w:r>
          <w:rPr>
            <w:spacing w:val="-3"/>
          </w:rPr>
          <w:t> </w:t>
        </w:r>
        <w:r>
          <w:rPr/>
          <w:t>cannabis</w:t>
        </w:r>
      </w:hyperlink>
      <w:r>
        <w:rPr/>
        <w:t>.</w:t>
      </w:r>
      <w:r>
        <w:rPr>
          <w:spacing w:val="-1"/>
        </w:rPr>
        <w:t> </w:t>
      </w:r>
      <w:r>
        <w:rPr/>
        <w:t>Une</w:t>
      </w:r>
      <w:r>
        <w:rPr>
          <w:spacing w:val="-1"/>
        </w:rPr>
        <w:t> </w:t>
      </w:r>
      <w:r>
        <w:rPr/>
        <w:t>autre</w:t>
      </w:r>
      <w:r>
        <w:rPr>
          <w:spacing w:val="-1"/>
        </w:rPr>
        <w:t> </w:t>
      </w:r>
      <w:r>
        <w:rPr/>
        <w:t>méthode</w:t>
      </w:r>
      <w:r>
        <w:rPr>
          <w:spacing w:val="-1"/>
        </w:rPr>
        <w:t> </w:t>
      </w:r>
      <w:r>
        <w:rPr/>
        <w:t>alternative</w:t>
      </w:r>
      <w:r>
        <w:rPr>
          <w:spacing w:val="-1"/>
        </w:rPr>
        <w:t> </w:t>
      </w:r>
      <w:r>
        <w:rPr/>
        <w:t>commence à prendre de plus en plus d’ampleur : les animaux d’assistance émotionnelle.</w:t>
      </w: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7">
            <wp:simplePos x="0" y="0"/>
            <wp:positionH relativeFrom="page">
              <wp:posOffset>3134776</wp:posOffset>
            </wp:positionH>
            <wp:positionV relativeFrom="paragraph">
              <wp:posOffset>136563</wp:posOffset>
            </wp:positionV>
            <wp:extent cx="1295406" cy="129540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7" cstate="print"/>
                    <a:stretch>
                      <a:fillRect/>
                    </a:stretch>
                  </pic:blipFill>
                  <pic:spPr>
                    <a:xfrm>
                      <a:off x="0" y="0"/>
                      <a:ext cx="1295406" cy="1295400"/>
                    </a:xfrm>
                    <a:prstGeom prst="rect">
                      <a:avLst/>
                    </a:prstGeom>
                  </pic:spPr>
                </pic:pic>
              </a:graphicData>
            </a:graphic>
          </wp:anchor>
        </w:drawing>
      </w:r>
    </w:p>
    <w:p>
      <w:pPr>
        <w:spacing w:after="0"/>
        <w:rPr>
          <w:sz w:val="16"/>
        </w:rPr>
        <w:sectPr>
          <w:pgSz w:w="11910" w:h="16850"/>
          <w:pgMar w:header="0" w:footer="523" w:top="1100" w:bottom="720" w:left="720" w:right="720"/>
        </w:sectPr>
      </w:pPr>
    </w:p>
    <w:p>
      <w:pPr>
        <w:pStyle w:val="Heading1"/>
        <w:numPr>
          <w:ilvl w:val="0"/>
          <w:numId w:val="1"/>
        </w:numPr>
        <w:tabs>
          <w:tab w:pos="661" w:val="left" w:leader="none"/>
        </w:tabs>
        <w:spacing w:line="240" w:lineRule="auto" w:before="67" w:after="0"/>
        <w:ind w:left="660" w:right="0" w:hanging="201"/>
        <w:jc w:val="left"/>
      </w:pPr>
      <w:r>
        <w:rPr/>
        <w:drawing>
          <wp:anchor distT="0" distB="0" distL="0" distR="0" allowOverlap="1" layoutInCell="1" locked="0" behindDoc="0" simplePos="0" relativeHeight="15737344">
            <wp:simplePos x="0" y="0"/>
            <wp:positionH relativeFrom="page">
              <wp:posOffset>5854334</wp:posOffset>
            </wp:positionH>
            <wp:positionV relativeFrom="paragraph">
              <wp:posOffset>139739</wp:posOffset>
            </wp:positionV>
            <wp:extent cx="955375" cy="955374"/>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8" cstate="print"/>
                    <a:stretch>
                      <a:fillRect/>
                    </a:stretch>
                  </pic:blipFill>
                  <pic:spPr>
                    <a:xfrm>
                      <a:off x="0" y="0"/>
                      <a:ext cx="955375" cy="955374"/>
                    </a:xfrm>
                    <a:prstGeom prst="rect">
                      <a:avLst/>
                    </a:prstGeom>
                  </pic:spPr>
                </pic:pic>
              </a:graphicData>
            </a:graphic>
          </wp:anchor>
        </w:drawing>
      </w:r>
      <w:r>
        <w:rPr/>
        <w:t>- Complète la recette par les connecteurs qui </w:t>
      </w:r>
      <w:r>
        <w:rPr>
          <w:spacing w:val="-2"/>
        </w:rPr>
        <w:t>conviennent.</w:t>
      </w:r>
    </w:p>
    <w:p>
      <w:pPr>
        <w:pStyle w:val="BodyText"/>
        <w:rPr>
          <w:b/>
          <w:sz w:val="20"/>
        </w:rPr>
      </w:pPr>
    </w:p>
    <w:p>
      <w:pPr>
        <w:pStyle w:val="BodyText"/>
        <w:spacing w:before="7"/>
        <w:rPr>
          <w:b/>
          <w:sz w:val="10"/>
        </w:rPr>
      </w:pPr>
      <w:r>
        <w:rPr/>
        <w:pict>
          <v:group style="position:absolute;margin-left:59.599247pt;margin-top:7.328993pt;width:337pt;height:38.3pt;mso-position-horizontal-relative:page;mso-position-vertical-relative:paragraph;z-index:-15724544;mso-wrap-distance-left:0;mso-wrap-distance-right:0" id="docshapegroup17" coordorigin="1192,147" coordsize="6740,766">
            <v:shape style="position:absolute;left:1191;top:146;width:6740;height:766" id="docshape18" coordorigin="1192,147" coordsize="6740,766" path="m7857,912l1267,912,1238,906,1214,890,1198,866,1192,837,1192,222,1198,192,1214,169,1238,152,1267,147,7857,147,7886,152,7910,169,7919,183,1267,183,1252,186,1239,194,1231,206,1228,222,1228,837,1231,852,1239,865,1252,873,1267,876,7919,876,7910,890,7886,906,7857,912xm7919,876l7857,876,7872,873,7885,865,7893,852,7896,837,7896,222,7893,206,7885,194,7872,186,7857,183,7919,183,7926,192,7932,222,7932,837,7926,866,7919,876xe" filled="true" fillcolor="#000000" stroked="false">
              <v:path arrowok="t"/>
              <v:fill type="solid"/>
            </v:shape>
            <v:shape style="position:absolute;left:1191;top:146;width:6740;height:766" type="#_x0000_t202" id="docshape19" filled="false" stroked="false">
              <v:textbox inset="0,0,0,0">
                <w:txbxContent>
                  <w:p>
                    <w:pPr>
                      <w:spacing w:line="240" w:lineRule="auto" w:before="8"/>
                      <w:rPr>
                        <w:b/>
                        <w:sz w:val="21"/>
                      </w:rPr>
                    </w:pPr>
                  </w:p>
                  <w:p>
                    <w:pPr>
                      <w:spacing w:before="0"/>
                      <w:ind w:left="348" w:right="0" w:firstLine="0"/>
                      <w:jc w:val="left"/>
                      <w:rPr>
                        <w:b/>
                        <w:sz w:val="22"/>
                      </w:rPr>
                    </w:pPr>
                    <w:r>
                      <w:rPr>
                        <w:b/>
                        <w:sz w:val="22"/>
                      </w:rPr>
                      <w:t>avant de - quand - pour que - également - pour - afin </w:t>
                    </w:r>
                    <w:r>
                      <w:rPr>
                        <w:b/>
                        <w:spacing w:val="-5"/>
                        <w:sz w:val="22"/>
                      </w:rPr>
                      <w:t>que</w:t>
                    </w:r>
                  </w:p>
                </w:txbxContent>
              </v:textbox>
              <w10:wrap type="none"/>
            </v:shape>
            <w10:wrap type="topAndBottom"/>
          </v:group>
        </w:pict>
      </w:r>
    </w:p>
    <w:p>
      <w:pPr>
        <w:pStyle w:val="BodyText"/>
        <w:rPr>
          <w:b/>
          <w:sz w:val="20"/>
        </w:rPr>
      </w:pPr>
    </w:p>
    <w:p>
      <w:pPr>
        <w:pStyle w:val="BodyText"/>
        <w:spacing w:before="10"/>
        <w:rPr>
          <w:b/>
          <w:sz w:val="19"/>
        </w:rPr>
      </w:pPr>
    </w:p>
    <w:p>
      <w:pPr>
        <w:pStyle w:val="Heading2"/>
        <w:ind w:left="460"/>
        <w:jc w:val="left"/>
      </w:pPr>
      <w:r>
        <w:rPr/>
        <w:t>Crème chantilly </w:t>
      </w:r>
      <w:r>
        <w:rPr>
          <w:spacing w:val="-2"/>
        </w:rPr>
        <w:t>classique</w:t>
      </w:r>
    </w:p>
    <w:p>
      <w:pPr>
        <w:pStyle w:val="BodyText"/>
        <w:tabs>
          <w:tab w:pos="4128" w:val="left" w:leader="dot"/>
        </w:tabs>
        <w:spacing w:before="167"/>
        <w:ind w:left="460"/>
      </w:pPr>
      <w:r>
        <w:rPr/>
        <w:t>Toutes les </w:t>
      </w:r>
      <w:r>
        <w:rPr>
          <w:spacing w:val="-2"/>
        </w:rPr>
        <w:t>astuces</w:t>
      </w:r>
      <w:r>
        <w:rPr>
          <w:rFonts w:ascii="Times New Roman" w:hAnsi="Times New Roman"/>
        </w:rPr>
        <w:tab/>
      </w:r>
      <w:r>
        <w:rPr/>
        <w:t>réussir</w:t>
      </w:r>
      <w:r>
        <w:rPr>
          <w:spacing w:val="-2"/>
        </w:rPr>
        <w:t> </w:t>
      </w:r>
      <w:r>
        <w:rPr/>
        <w:t>à la perfection sa crème chantilly </w:t>
      </w:r>
      <w:r>
        <w:rPr>
          <w:spacing w:val="-2"/>
        </w:rPr>
        <w:t>maison.</w:t>
      </w:r>
    </w:p>
    <w:p>
      <w:pPr>
        <w:pStyle w:val="BodyText"/>
        <w:rPr>
          <w:sz w:val="24"/>
        </w:rPr>
      </w:pPr>
    </w:p>
    <w:p>
      <w:pPr>
        <w:pStyle w:val="BodyText"/>
        <w:spacing w:before="1"/>
        <w:rPr>
          <w:sz w:val="27"/>
        </w:rPr>
      </w:pPr>
    </w:p>
    <w:p>
      <w:pPr>
        <w:pStyle w:val="BodyText"/>
        <w:tabs>
          <w:tab w:pos="6011" w:val="left" w:leader="dot"/>
        </w:tabs>
        <w:spacing w:before="1"/>
        <w:ind w:left="460"/>
      </w:pPr>
      <w:r>
        <w:rPr/>
        <w:t>Fouettez la crème à vitesse </w:t>
      </w:r>
      <w:r>
        <w:rPr>
          <w:spacing w:val="-2"/>
        </w:rPr>
        <w:t>moyenne.</w:t>
      </w:r>
      <w:r>
        <w:rPr>
          <w:rFonts w:ascii="Times New Roman" w:hAnsi="Times New Roman"/>
        </w:rPr>
        <w:tab/>
      </w:r>
      <w:r>
        <w:rPr/>
        <w:t>elle commence à épaissir, ajoutez 60 </w:t>
      </w:r>
      <w:r>
        <w:rPr>
          <w:spacing w:val="-10"/>
        </w:rPr>
        <w:t>g</w:t>
      </w:r>
    </w:p>
    <w:p>
      <w:pPr>
        <w:pStyle w:val="BodyText"/>
        <w:spacing w:before="167"/>
        <w:ind w:left="460"/>
      </w:pPr>
      <w:r>
        <w:rPr/>
        <w:t>de sucre glace en pluie et augmentez la vitesse du </w:t>
      </w:r>
      <w:r>
        <w:rPr>
          <w:spacing w:val="-2"/>
        </w:rPr>
        <w:t>batteur.</w:t>
      </w:r>
    </w:p>
    <w:p>
      <w:pPr>
        <w:pStyle w:val="BodyText"/>
        <w:spacing w:before="167"/>
        <w:ind w:left="460"/>
      </w:pPr>
      <w:r>
        <w:rPr>
          <w:color w:val="D9D9D9"/>
        </w:rPr>
        <w:t>............................</w:t>
      </w:r>
      <w:r>
        <w:rPr>
          <w:color w:val="D9D9D9"/>
          <w:spacing w:val="-1"/>
        </w:rPr>
        <w:t> </w:t>
      </w:r>
      <w:r>
        <w:rPr/>
        <w:t>votre chantilly monte plus facilement, placez votre crème liquide ou </w:t>
      </w:r>
      <w:r>
        <w:rPr>
          <w:spacing w:val="-2"/>
        </w:rPr>
        <w:t>fleurette</w:t>
      </w:r>
    </w:p>
    <w:p>
      <w:pPr>
        <w:pStyle w:val="BodyText"/>
        <w:tabs>
          <w:tab w:pos="6341" w:val="left" w:leader="dot"/>
        </w:tabs>
        <w:spacing w:before="168"/>
        <w:ind w:left="460"/>
      </w:pPr>
      <w:r>
        <w:rPr/>
        <w:t>dans la partie haute de votre </w:t>
      </w:r>
      <w:r>
        <w:rPr>
          <w:spacing w:val="-2"/>
        </w:rPr>
        <w:t>réfrigérateur</w:t>
      </w:r>
      <w:r>
        <w:rPr>
          <w:rFonts w:ascii="Times New Roman" w:hAnsi="Times New Roman"/>
        </w:rPr>
        <w:tab/>
      </w:r>
      <w:r>
        <w:rPr/>
        <w:t>elle soit bien </w:t>
      </w:r>
      <w:r>
        <w:rPr>
          <w:spacing w:val="-2"/>
        </w:rPr>
        <w:t>froide.</w:t>
      </w:r>
    </w:p>
    <w:p>
      <w:pPr>
        <w:pStyle w:val="BodyText"/>
        <w:tabs>
          <w:tab w:pos="7906" w:val="left" w:leader="dot"/>
        </w:tabs>
        <w:spacing w:before="167"/>
        <w:ind w:left="460"/>
      </w:pPr>
      <w:r>
        <w:rPr/>
        <w:t>Placez</w:t>
      </w:r>
      <w:r>
        <w:rPr>
          <w:spacing w:val="-1"/>
        </w:rPr>
        <w:t> </w:t>
      </w:r>
      <w:r>
        <w:rPr>
          <w:color w:val="D9D9D9"/>
        </w:rPr>
        <w:t>............................</w:t>
      </w:r>
      <w:r>
        <w:rPr>
          <w:color w:val="D9D9D9"/>
          <w:spacing w:val="-1"/>
        </w:rPr>
        <w:t> </w:t>
      </w:r>
      <w:r>
        <w:rPr/>
        <w:t>le fouet et le saladier au frais </w:t>
      </w:r>
      <w:r>
        <w:rPr>
          <w:spacing w:val="-5"/>
        </w:rPr>
        <w:t>1h</w:t>
      </w:r>
      <w:r>
        <w:rPr>
          <w:rFonts w:ascii="Times New Roman" w:hAnsi="Times New Roman"/>
        </w:rPr>
        <w:tab/>
      </w:r>
      <w:r>
        <w:rPr/>
        <w:t>monter</w:t>
      </w:r>
      <w:r>
        <w:rPr>
          <w:spacing w:val="-2"/>
        </w:rPr>
        <w:t> </w:t>
      </w:r>
      <w:r>
        <w:rPr/>
        <w:t>la </w:t>
      </w:r>
      <w:r>
        <w:rPr>
          <w:spacing w:val="-2"/>
        </w:rPr>
        <w:t>crème.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1"/>
        <w:numPr>
          <w:ilvl w:val="0"/>
          <w:numId w:val="1"/>
        </w:numPr>
        <w:tabs>
          <w:tab w:pos="661" w:val="left" w:leader="none"/>
        </w:tabs>
        <w:spacing w:line="240" w:lineRule="auto" w:before="92" w:after="0"/>
        <w:ind w:left="660" w:right="0" w:hanging="201"/>
        <w:jc w:val="left"/>
      </w:pPr>
      <w:r>
        <w:rPr/>
        <w:t>- Note le connecteur qui convient et qui exprime la nuance </w:t>
      </w:r>
      <w:r>
        <w:rPr>
          <w:spacing w:val="-2"/>
        </w:rPr>
        <w:t>demandée.</w:t>
      </w:r>
    </w:p>
    <w:p>
      <w:pPr>
        <w:pStyle w:val="BodyText"/>
        <w:rPr>
          <w:b/>
          <w:sz w:val="20"/>
        </w:rPr>
      </w:pPr>
    </w:p>
    <w:p>
      <w:pPr>
        <w:pStyle w:val="BodyText"/>
        <w:tabs>
          <w:tab w:pos="9509" w:val="left" w:leader="dot"/>
        </w:tabs>
        <w:spacing w:before="215"/>
        <w:ind w:left="845"/>
      </w:pPr>
      <w:r>
        <w:rPr/>
        <w:pict>
          <v:shape style="position:absolute;margin-left:67.083839pt;margin-top:16.564121pt;width:3.05pt;height:3.05pt;mso-position-horizontal-relative:page;mso-position-vertical-relative:paragraph;z-index:15733248" id="docshape20" coordorigin="1342,331" coordsize="61,61" path="m1376,391l1368,391,1364,391,1342,365,1342,357,1368,331,1376,331,1402,357,1402,361,1402,365,1380,391,1376,391xe" filled="true" fillcolor="#000000" stroked="false">
            <v:path arrowok="t"/>
            <v:fill type="solid"/>
            <w10:wrap type="none"/>
          </v:shape>
        </w:pict>
      </w:r>
      <w:r>
        <w:rPr>
          <w:b/>
        </w:rPr>
        <w:t>but</w:t>
      </w:r>
      <w:r>
        <w:rPr>
          <w:b/>
          <w:spacing w:val="-1"/>
        </w:rPr>
        <w:t> </w:t>
      </w:r>
      <w:r>
        <w:rPr/>
        <w:t>- Je m'entraîne tous les matins pendant une </w:t>
      </w:r>
      <w:r>
        <w:rPr>
          <w:spacing w:val="-2"/>
        </w:rPr>
        <w:t>heure</w:t>
      </w:r>
      <w:r>
        <w:rPr>
          <w:rFonts w:ascii="Times New Roman" w:hAnsi="Times New Roman"/>
        </w:rPr>
        <w:tab/>
      </w:r>
      <w:r>
        <w:rPr>
          <w:spacing w:val="-4"/>
        </w:rPr>
        <w:t>être</w:t>
      </w:r>
    </w:p>
    <w:p>
      <w:pPr>
        <w:pStyle w:val="BodyText"/>
        <w:spacing w:before="197"/>
        <w:ind w:left="845"/>
      </w:pPr>
      <w:r>
        <w:rPr/>
        <w:t>en pleine forme cet </w:t>
      </w:r>
      <w:r>
        <w:rPr>
          <w:spacing w:val="-2"/>
        </w:rPr>
        <w:t>hiver.</w:t>
      </w:r>
    </w:p>
    <w:p>
      <w:pPr>
        <w:pStyle w:val="BodyText"/>
        <w:tabs>
          <w:tab w:pos="5027" w:val="left" w:leader="dot"/>
        </w:tabs>
        <w:spacing w:before="198"/>
        <w:ind w:left="845"/>
      </w:pPr>
      <w:r>
        <w:rPr/>
        <w:pict>
          <v:shape style="position:absolute;margin-left:67.083839pt;margin-top:15.714093pt;width:3.05pt;height:3.05pt;mso-position-horizontal-relative:page;mso-position-vertical-relative:paragraph;z-index:15733760" id="docshape21" coordorigin="1342,314" coordsize="61,61" path="m1376,374l1368,374,1364,374,1342,348,1342,340,1368,314,1376,314,1402,340,1402,344,1402,348,1380,374,1376,374xe" filled="true" fillcolor="#000000" stroked="false">
            <v:path arrowok="t"/>
            <v:fill type="solid"/>
            <w10:wrap type="none"/>
          </v:shape>
        </w:pict>
      </w:r>
      <w:r>
        <w:rPr>
          <w:b/>
        </w:rPr>
        <w:t>cause</w:t>
      </w:r>
      <w:r>
        <w:rPr>
          <w:b/>
          <w:spacing w:val="-1"/>
        </w:rPr>
        <w:t> </w:t>
      </w:r>
      <w:r>
        <w:rPr>
          <w:spacing w:val="-10"/>
        </w:rPr>
        <w:t>-</w:t>
      </w:r>
      <w:r>
        <w:rPr>
          <w:rFonts w:ascii="Times New Roman"/>
        </w:rPr>
        <w:tab/>
      </w:r>
      <w:r>
        <w:rPr/>
        <w:t>il fait mauvais aujourd'hui, je reste dans mon </w:t>
      </w:r>
      <w:r>
        <w:rPr>
          <w:spacing w:val="-5"/>
        </w:rPr>
        <w:t>lit</w:t>
      </w:r>
    </w:p>
    <w:p>
      <w:pPr>
        <w:pStyle w:val="BodyText"/>
        <w:spacing w:before="197"/>
        <w:ind w:left="845"/>
      </w:pPr>
      <w:r>
        <w:rPr/>
        <w:t>avec un bon </w:t>
      </w:r>
      <w:r>
        <w:rPr>
          <w:spacing w:val="-2"/>
        </w:rPr>
        <w:t>livre.</w:t>
      </w:r>
    </w:p>
    <w:p>
      <w:pPr>
        <w:pStyle w:val="BodyText"/>
        <w:spacing w:before="198"/>
        <w:ind w:left="845"/>
      </w:pPr>
      <w:r>
        <w:rPr/>
        <w:pict>
          <v:shape style="position:absolute;margin-left:67.083839pt;margin-top:15.714096pt;width:3.05pt;height:3.05pt;mso-position-horizontal-relative:page;mso-position-vertical-relative:paragraph;z-index:15734272" id="docshape22" coordorigin="1342,314" coordsize="61,61" path="m1376,374l1368,374,1364,374,1342,348,1342,340,1368,314,1376,314,1402,340,1402,344,1402,348,1380,374,1376,374xe" filled="true" fillcolor="#000000" stroked="false">
            <v:path arrowok="t"/>
            <v:fill type="solid"/>
            <w10:wrap type="none"/>
          </v:shape>
        </w:pict>
      </w:r>
      <w:r>
        <w:rPr>
          <w:b/>
        </w:rPr>
        <w:t>conséquence</w:t>
      </w:r>
      <w:r>
        <w:rPr>
          <w:b/>
          <w:spacing w:val="-1"/>
        </w:rPr>
        <w:t> </w:t>
      </w:r>
      <w:r>
        <w:rPr/>
        <w:t>- Nous allons à la piscine demain.</w:t>
      </w:r>
      <w:r>
        <w:rPr>
          <w:spacing w:val="60"/>
        </w:rPr>
        <w:t> </w:t>
      </w:r>
      <w:r>
        <w:rPr/>
        <w:t>Il faudra</w:t>
      </w:r>
      <w:r>
        <w:rPr>
          <w:spacing w:val="-1"/>
        </w:rPr>
        <w:t> </w:t>
      </w:r>
      <w:r>
        <w:rPr>
          <w:color w:val="D9D9D9"/>
          <w:spacing w:val="-2"/>
        </w:rPr>
        <w:t>.....................................................</w:t>
      </w:r>
    </w:p>
    <w:p>
      <w:pPr>
        <w:pStyle w:val="BodyText"/>
        <w:spacing w:before="197"/>
        <w:ind w:left="845"/>
      </w:pPr>
      <w:r>
        <w:rPr/>
        <w:t>penser à prendre notre maillot de </w:t>
      </w:r>
      <w:r>
        <w:rPr>
          <w:spacing w:val="-2"/>
        </w:rPr>
        <w:t>bain.</w:t>
      </w:r>
    </w:p>
    <w:p>
      <w:pPr>
        <w:pStyle w:val="BodyText"/>
        <w:tabs>
          <w:tab w:pos="5466" w:val="left" w:leader="dot"/>
        </w:tabs>
        <w:spacing w:before="197"/>
        <w:ind w:left="845"/>
      </w:pPr>
      <w:r>
        <w:rPr/>
        <w:pict>
          <v:shape style="position:absolute;margin-left:67.083839pt;margin-top:15.664068pt;width:3.05pt;height:3.05pt;mso-position-horizontal-relative:page;mso-position-vertical-relative:paragraph;z-index:15734784" id="docshape23" coordorigin="1342,313" coordsize="61,61" path="m1376,373l1368,373,1364,373,1342,347,1342,339,1368,313,1376,313,1402,339,1402,343,1402,347,1380,373,1376,373xe" filled="true" fillcolor="#000000" stroked="false">
            <v:path arrowok="t"/>
            <v:fill type="solid"/>
            <w10:wrap type="none"/>
          </v:shape>
        </w:pict>
      </w:r>
      <w:r>
        <w:rPr>
          <w:b/>
          <w:spacing w:val="-2"/>
        </w:rPr>
        <w:t>opposition</w:t>
      </w:r>
      <w:r>
        <w:rPr>
          <w:rFonts w:ascii="Times New Roman" w:hAnsi="Times New Roman"/>
        </w:rPr>
        <w:tab/>
      </w:r>
      <w:r>
        <w:rPr/>
        <w:t>à mon meilleur ami, je n'aime pas du tout </w:t>
      </w:r>
      <w:r>
        <w:rPr>
          <w:spacing w:val="-5"/>
        </w:rPr>
        <w:t>les</w:t>
      </w:r>
    </w:p>
    <w:p>
      <w:pPr>
        <w:pStyle w:val="BodyText"/>
        <w:spacing w:before="198"/>
        <w:ind w:left="845"/>
      </w:pPr>
      <w:r>
        <w:rPr>
          <w:spacing w:val="-2"/>
        </w:rPr>
        <w:t>épinards.</w:t>
      </w:r>
    </w:p>
    <w:p>
      <w:pPr>
        <w:tabs>
          <w:tab w:pos="5552" w:val="left" w:leader="dot"/>
        </w:tabs>
        <w:spacing w:before="197"/>
        <w:ind w:left="845" w:right="0" w:firstLine="0"/>
        <w:jc w:val="left"/>
        <w:rPr>
          <w:sz w:val="22"/>
        </w:rPr>
      </w:pPr>
      <w:r>
        <w:rPr/>
        <w:pict>
          <v:shape style="position:absolute;margin-left:67.083839pt;margin-top:15.664055pt;width:3.05pt;height:3.05pt;mso-position-horizontal-relative:page;mso-position-vertical-relative:paragraph;z-index:15735296" id="docshape24" coordorigin="1342,313" coordsize="61,61" path="m1376,373l1368,373,1364,373,1342,347,1342,339,1368,313,1376,313,1402,339,1402,343,1402,347,1380,373,1376,373xe" filled="true" fillcolor="#000000" stroked="false">
            <v:path arrowok="t"/>
            <v:fill type="solid"/>
            <w10:wrap type="none"/>
          </v:shape>
        </w:pict>
      </w:r>
      <w:r>
        <w:rPr>
          <w:b/>
          <w:spacing w:val="-2"/>
          <w:sz w:val="22"/>
        </w:rPr>
        <w:t>concession</w:t>
      </w:r>
      <w:r>
        <w:rPr>
          <w:rFonts w:ascii="Times New Roman" w:hAnsi="Times New Roman"/>
          <w:sz w:val="22"/>
        </w:rPr>
        <w:tab/>
      </w:r>
      <w:r>
        <w:rPr>
          <w:sz w:val="22"/>
        </w:rPr>
        <w:t>tous</w:t>
      </w:r>
      <w:r>
        <w:rPr>
          <w:spacing w:val="-2"/>
          <w:sz w:val="22"/>
        </w:rPr>
        <w:t> </w:t>
      </w:r>
      <w:r>
        <w:rPr>
          <w:sz w:val="22"/>
        </w:rPr>
        <w:t>ses problèmes, il n'oublie </w:t>
      </w:r>
      <w:r>
        <w:rPr>
          <w:spacing w:val="-2"/>
          <w:sz w:val="22"/>
        </w:rPr>
        <w:t>jamais</w:t>
      </w:r>
    </w:p>
    <w:p>
      <w:pPr>
        <w:pStyle w:val="BodyText"/>
        <w:spacing w:before="198"/>
        <w:ind w:left="845"/>
      </w:pPr>
      <w:r>
        <w:rPr/>
        <w:t>l'anniversaire de ses </w:t>
      </w:r>
      <w:r>
        <w:rPr>
          <w:spacing w:val="-2"/>
        </w:rPr>
        <w:t>amis.</w:t>
      </w:r>
    </w:p>
    <w:p>
      <w:pPr>
        <w:pStyle w:val="BodyText"/>
        <w:tabs>
          <w:tab w:pos="4989" w:val="left" w:leader="dot"/>
        </w:tabs>
        <w:spacing w:before="197"/>
        <w:ind w:left="845"/>
      </w:pPr>
      <w:r>
        <w:rPr/>
        <w:pict>
          <v:shape style="position:absolute;margin-left:67.083839pt;margin-top:15.664134pt;width:3.05pt;height:3.05pt;mso-position-horizontal-relative:page;mso-position-vertical-relative:paragraph;z-index:15735808" id="docshape25" coordorigin="1342,313" coordsize="61,61" path="m1376,373l1368,373,1364,373,1342,347,1342,339,1368,313,1376,313,1402,339,1402,343,1402,347,1380,373,1376,373xe" filled="true" fillcolor="#000000" stroked="false">
            <v:path arrowok="t"/>
            <v:fill type="solid"/>
            <w10:wrap type="none"/>
          </v:shape>
        </w:pict>
      </w:r>
      <w:r>
        <w:rPr>
          <w:b/>
          <w:spacing w:val="-2"/>
        </w:rPr>
        <w:t>temps</w:t>
      </w:r>
      <w:r>
        <w:rPr>
          <w:rFonts w:ascii="Times New Roman" w:hAnsi="Times New Roman"/>
        </w:rPr>
        <w:tab/>
      </w:r>
      <w:r>
        <w:rPr/>
        <w:t>qu'il</w:t>
      </w:r>
      <w:r>
        <w:rPr>
          <w:spacing w:val="-2"/>
        </w:rPr>
        <w:t> </w:t>
      </w:r>
      <w:r>
        <w:rPr/>
        <w:t>arrive, nous jouerons une partie </w:t>
      </w:r>
      <w:r>
        <w:rPr>
          <w:spacing w:val="-2"/>
        </w:rPr>
        <w:t>d'échecs.</w:t>
      </w:r>
    </w:p>
    <w:p>
      <w:pPr>
        <w:pStyle w:val="BodyText"/>
        <w:tabs>
          <w:tab w:pos="8096" w:val="left" w:leader="dot"/>
        </w:tabs>
        <w:spacing w:before="197"/>
        <w:ind w:left="845"/>
      </w:pPr>
      <w:r>
        <w:rPr/>
        <w:pict>
          <v:shape style="position:absolute;margin-left:67.083839pt;margin-top:15.664121pt;width:3.05pt;height:3.05pt;mso-position-horizontal-relative:page;mso-position-vertical-relative:paragraph;z-index:15736320" id="docshape26" coordorigin="1342,313" coordsize="61,61" path="m1376,373l1368,373,1364,373,1342,347,1342,339,1368,313,1376,313,1402,339,1402,343,1402,347,1380,373,1376,373xe" filled="true" fillcolor="#000000" stroked="false">
            <v:path arrowok="t"/>
            <v:fill type="solid"/>
            <w10:wrap type="none"/>
          </v:shape>
        </w:pict>
      </w:r>
      <w:r>
        <w:rPr>
          <w:b/>
        </w:rPr>
        <w:t>cause</w:t>
      </w:r>
      <w:r>
        <w:rPr>
          <w:b/>
          <w:spacing w:val="-1"/>
        </w:rPr>
        <w:t> </w:t>
      </w:r>
      <w:r>
        <w:rPr/>
        <w:t>- Nous sommes arrivés en </w:t>
      </w:r>
      <w:r>
        <w:rPr>
          <w:spacing w:val="-2"/>
        </w:rPr>
        <w:t>retard</w:t>
      </w:r>
      <w:r>
        <w:rPr>
          <w:rFonts w:ascii="Times New Roman" w:hAnsi="Times New Roman"/>
        </w:rPr>
        <w:tab/>
      </w:r>
      <w:r>
        <w:rPr/>
        <w:t>des</w:t>
      </w:r>
      <w:r>
        <w:rPr>
          <w:spacing w:val="-2"/>
        </w:rPr>
        <w:t> embouteillages</w:t>
      </w:r>
    </w:p>
    <w:p>
      <w:pPr>
        <w:pStyle w:val="BodyText"/>
        <w:spacing w:before="198"/>
        <w:ind w:left="845"/>
      </w:pPr>
      <w:r>
        <w:rPr/>
        <w:t>sur </w:t>
      </w:r>
      <w:r>
        <w:rPr>
          <w:spacing w:val="-2"/>
        </w:rPr>
        <w:t>l'autoroute.</w:t>
      </w:r>
    </w:p>
    <w:p>
      <w:pPr>
        <w:pStyle w:val="BodyText"/>
        <w:tabs>
          <w:tab w:pos="9595" w:val="left" w:leader="dot"/>
        </w:tabs>
        <w:spacing w:before="197"/>
        <w:ind w:left="845"/>
      </w:pPr>
      <w:r>
        <w:rPr/>
        <w:pict>
          <v:shape style="position:absolute;margin-left:67.083839pt;margin-top:15.664107pt;width:3.05pt;height:3.05pt;mso-position-horizontal-relative:page;mso-position-vertical-relative:paragraph;z-index:15736832" id="docshape27" coordorigin="1342,313" coordsize="61,61" path="m1376,373l1368,373,1364,373,1342,347,1342,339,1368,313,1376,313,1402,339,1402,343,1402,347,1380,373,1376,373xe" filled="true" fillcolor="#000000" stroked="false">
            <v:path arrowok="t"/>
            <v:fill type="solid"/>
            <w10:wrap type="none"/>
          </v:shape>
        </w:pict>
      </w:r>
      <w:r>
        <w:rPr>
          <w:b/>
        </w:rPr>
        <w:t>but </w:t>
      </w:r>
      <w:r>
        <w:rPr/>
        <w:t>- Mon dentiste m'envoie toujours un sms de </w:t>
      </w:r>
      <w:r>
        <w:rPr>
          <w:spacing w:val="-2"/>
        </w:rPr>
        <w:t>rappel,</w:t>
      </w:r>
      <w:r>
        <w:rPr>
          <w:rFonts w:ascii="Times New Roman"/>
        </w:rPr>
        <w:tab/>
      </w:r>
      <w:r>
        <w:rPr>
          <w:spacing w:val="-5"/>
        </w:rPr>
        <w:t>que</w:t>
      </w:r>
    </w:p>
    <w:p>
      <w:pPr>
        <w:pStyle w:val="BodyText"/>
        <w:spacing w:before="198"/>
        <w:ind w:left="845"/>
      </w:pPr>
      <w:r>
        <w:rPr/>
        <w:t>j'oublie mon rendez-vous chez </w:t>
      </w:r>
      <w:r>
        <w:rPr>
          <w:spacing w:val="-4"/>
        </w:rPr>
        <w:t>lui.</w:t>
      </w:r>
    </w:p>
    <w:p>
      <w:pPr>
        <w:spacing w:after="0"/>
        <w:sectPr>
          <w:pgSz w:w="11910" w:h="16850"/>
          <w:pgMar w:header="0" w:footer="523" w:top="1040" w:bottom="720" w:left="720" w:right="720"/>
        </w:sectPr>
      </w:pPr>
    </w:p>
    <w:p>
      <w:pPr>
        <w:pStyle w:val="Heading1"/>
        <w:numPr>
          <w:ilvl w:val="0"/>
          <w:numId w:val="1"/>
        </w:numPr>
        <w:tabs>
          <w:tab w:pos="672" w:val="left" w:leader="none"/>
        </w:tabs>
        <w:spacing w:line="288" w:lineRule="auto" w:before="81" w:after="0"/>
        <w:ind w:left="471" w:right="306" w:firstLine="0"/>
        <w:jc w:val="left"/>
      </w:pPr>
      <w:r>
        <w:rPr/>
        <w:t>-</w:t>
      </w:r>
      <w:r>
        <w:rPr>
          <w:spacing w:val="-3"/>
        </w:rPr>
        <w:t> </w:t>
      </w:r>
      <w:r>
        <w:rPr/>
        <w:t>Invente</w:t>
      </w:r>
      <w:r>
        <w:rPr>
          <w:spacing w:val="-3"/>
        </w:rPr>
        <w:t> </w:t>
      </w:r>
      <w:r>
        <w:rPr/>
        <w:t>une</w:t>
      </w:r>
      <w:r>
        <w:rPr>
          <w:spacing w:val="-3"/>
        </w:rPr>
        <w:t> </w:t>
      </w:r>
      <w:r>
        <w:rPr/>
        <w:t>phrase</w:t>
      </w:r>
      <w:r>
        <w:rPr>
          <w:spacing w:val="-3"/>
        </w:rPr>
        <w:t> </w:t>
      </w:r>
      <w:r>
        <w:rPr/>
        <w:t>auprès</w:t>
      </w:r>
      <w:r>
        <w:rPr>
          <w:spacing w:val="-3"/>
        </w:rPr>
        <w:t> </w:t>
      </w:r>
      <w:r>
        <w:rPr/>
        <w:t>de</w:t>
      </w:r>
      <w:r>
        <w:rPr>
          <w:spacing w:val="-3"/>
        </w:rPr>
        <w:t> </w:t>
      </w:r>
      <w:r>
        <w:rPr/>
        <w:t>chaque</w:t>
      </w:r>
      <w:r>
        <w:rPr>
          <w:spacing w:val="-3"/>
        </w:rPr>
        <w:t> </w:t>
      </w:r>
      <w:r>
        <w:rPr/>
        <w:t>photo</w:t>
      </w:r>
      <w:r>
        <w:rPr>
          <w:spacing w:val="-3"/>
        </w:rPr>
        <w:t> </w:t>
      </w:r>
      <w:r>
        <w:rPr/>
        <w:t>en</w:t>
      </w:r>
      <w:r>
        <w:rPr>
          <w:spacing w:val="-3"/>
        </w:rPr>
        <w:t> </w:t>
      </w:r>
      <w:r>
        <w:rPr/>
        <w:t>associant</w:t>
      </w:r>
      <w:r>
        <w:rPr>
          <w:spacing w:val="-3"/>
        </w:rPr>
        <w:t> </w:t>
      </w:r>
      <w:r>
        <w:rPr/>
        <w:t>un</w:t>
      </w:r>
      <w:r>
        <w:rPr>
          <w:spacing w:val="-3"/>
        </w:rPr>
        <w:t> </w:t>
      </w:r>
      <w:r>
        <w:rPr/>
        <w:t>connecteur</w:t>
      </w:r>
      <w:r>
        <w:rPr>
          <w:spacing w:val="-3"/>
        </w:rPr>
        <w:t> </w:t>
      </w:r>
      <w:r>
        <w:rPr/>
        <w:t>à</w:t>
      </w:r>
      <w:r>
        <w:rPr>
          <w:spacing w:val="-3"/>
        </w:rPr>
        <w:t> </w:t>
      </w:r>
      <w:r>
        <w:rPr/>
        <w:t>un</w:t>
      </w:r>
      <w:r>
        <w:rPr>
          <w:spacing w:val="-3"/>
        </w:rPr>
        <w:t> </w:t>
      </w:r>
      <w:r>
        <w:rPr/>
        <w:t>mot du voc de base.</w:t>
      </w:r>
    </w:p>
    <w:p>
      <w:pPr>
        <w:pStyle w:val="BodyText"/>
        <w:rPr>
          <w:b/>
          <w:sz w:val="26"/>
        </w:rPr>
      </w:pPr>
    </w:p>
    <w:p>
      <w:pPr>
        <w:pStyle w:val="Heading2"/>
        <w:spacing w:before="165"/>
        <w:ind w:right="58"/>
      </w:pPr>
      <w:r>
        <w:rPr/>
        <w:drawing>
          <wp:anchor distT="0" distB="0" distL="0" distR="0" allowOverlap="1" layoutInCell="1" locked="0" behindDoc="0" simplePos="0" relativeHeight="15737856">
            <wp:simplePos x="0" y="0"/>
            <wp:positionH relativeFrom="page">
              <wp:posOffset>627936</wp:posOffset>
            </wp:positionH>
            <wp:positionV relativeFrom="paragraph">
              <wp:posOffset>109998</wp:posOffset>
            </wp:positionV>
            <wp:extent cx="1401656" cy="1401651"/>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9" cstate="print"/>
                    <a:stretch>
                      <a:fillRect/>
                    </a:stretch>
                  </pic:blipFill>
                  <pic:spPr>
                    <a:xfrm>
                      <a:off x="0" y="0"/>
                      <a:ext cx="1401656" cy="1401651"/>
                    </a:xfrm>
                    <a:prstGeom prst="rect">
                      <a:avLst/>
                    </a:prstGeom>
                  </pic:spPr>
                </pic:pic>
              </a:graphicData>
            </a:graphic>
          </wp:anchor>
        </w:drawing>
      </w:r>
      <w:r>
        <w:rPr/>
        <w:t>ainsi - </w:t>
      </w:r>
      <w:r>
        <w:rPr>
          <w:spacing w:val="-2"/>
        </w:rPr>
        <w:t>offrir</w:t>
      </w:r>
    </w:p>
    <w:p>
      <w:pPr>
        <w:pStyle w:val="BodyText"/>
        <w:spacing w:before="8"/>
        <w:rPr>
          <w:b/>
          <w:sz w:val="24"/>
        </w:rPr>
      </w:pPr>
    </w:p>
    <w:p>
      <w:pPr>
        <w:spacing w:before="0"/>
        <w:ind w:left="2705" w:right="61" w:firstLine="0"/>
        <w:jc w:val="center"/>
        <w:rPr>
          <w:sz w:val="24"/>
        </w:rPr>
      </w:pPr>
      <w:r>
        <w:rPr>
          <w:color w:val="D9D9D9"/>
          <w:spacing w:val="-2"/>
          <w:sz w:val="24"/>
        </w:rPr>
        <w:t>.......................................................................................................</w:t>
      </w:r>
    </w:p>
    <w:p>
      <w:pPr>
        <w:pStyle w:val="BodyText"/>
        <w:spacing w:before="7"/>
        <w:rPr>
          <w:sz w:val="25"/>
        </w:rPr>
      </w:pPr>
    </w:p>
    <w:p>
      <w:pPr>
        <w:spacing w:before="0"/>
        <w:ind w:left="2705" w:right="61" w:firstLine="0"/>
        <w:jc w:val="center"/>
        <w:rPr>
          <w:sz w:val="24"/>
        </w:rPr>
      </w:pPr>
      <w:r>
        <w:rPr>
          <w:color w:val="D9D9D9"/>
          <w:spacing w:val="-2"/>
          <w:sz w:val="24"/>
        </w:rPr>
        <w:t>.......................................................................................................</w:t>
      </w:r>
    </w:p>
    <w:p>
      <w:pPr>
        <w:pStyle w:val="BodyText"/>
        <w:spacing w:before="7"/>
        <w:rPr>
          <w:sz w:val="25"/>
        </w:rPr>
      </w:pPr>
    </w:p>
    <w:p>
      <w:pPr>
        <w:spacing w:before="0"/>
        <w:ind w:left="2705" w:right="58" w:firstLine="0"/>
        <w:jc w:val="center"/>
        <w:rPr>
          <w:sz w:val="24"/>
        </w:rPr>
      </w:pPr>
      <w:r>
        <w:rPr>
          <w:color w:val="D9D9D9"/>
          <w:spacing w:val="-2"/>
          <w:sz w:val="24"/>
        </w:rPr>
        <w:t>.......................................................................................................</w:t>
      </w:r>
    </w:p>
    <w:p>
      <w:pPr>
        <w:pStyle w:val="BodyText"/>
        <w:rPr>
          <w:sz w:val="26"/>
        </w:rPr>
      </w:pPr>
    </w:p>
    <w:p>
      <w:pPr>
        <w:pStyle w:val="BodyText"/>
        <w:rPr>
          <w:sz w:val="26"/>
        </w:rPr>
      </w:pPr>
    </w:p>
    <w:p>
      <w:pPr>
        <w:pStyle w:val="BodyText"/>
        <w:spacing w:before="3"/>
        <w:rPr>
          <w:sz w:val="35"/>
        </w:rPr>
      </w:pPr>
    </w:p>
    <w:p>
      <w:pPr>
        <w:pStyle w:val="Heading2"/>
        <w:ind w:left="364" w:right="3403"/>
      </w:pPr>
      <w:r>
        <w:rPr/>
        <w:drawing>
          <wp:anchor distT="0" distB="0" distL="0" distR="0" allowOverlap="1" layoutInCell="1" locked="0" behindDoc="0" simplePos="0" relativeHeight="15738368">
            <wp:simplePos x="0" y="0"/>
            <wp:positionH relativeFrom="page">
              <wp:posOffset>5408057</wp:posOffset>
            </wp:positionH>
            <wp:positionV relativeFrom="paragraph">
              <wp:posOffset>-59172</wp:posOffset>
            </wp:positionV>
            <wp:extent cx="1401656" cy="140165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20" cstate="print"/>
                    <a:stretch>
                      <a:fillRect/>
                    </a:stretch>
                  </pic:blipFill>
                  <pic:spPr>
                    <a:xfrm>
                      <a:off x="0" y="0"/>
                      <a:ext cx="1401656" cy="1401650"/>
                    </a:xfrm>
                    <a:prstGeom prst="rect">
                      <a:avLst/>
                    </a:prstGeom>
                  </pic:spPr>
                </pic:pic>
              </a:graphicData>
            </a:graphic>
          </wp:anchor>
        </w:drawing>
      </w:r>
      <w:r>
        <w:rPr/>
        <w:t>du coup - en </w:t>
      </w:r>
      <w:r>
        <w:rPr>
          <w:spacing w:val="-2"/>
        </w:rPr>
        <w:t>retard</w:t>
      </w:r>
    </w:p>
    <w:p>
      <w:pPr>
        <w:pStyle w:val="BodyText"/>
        <w:spacing w:before="8"/>
        <w:rPr>
          <w:b/>
          <w:sz w:val="24"/>
        </w:rPr>
      </w:pPr>
    </w:p>
    <w:p>
      <w:pPr>
        <w:spacing w:before="0"/>
        <w:ind w:left="361" w:right="3403" w:firstLine="0"/>
        <w:jc w:val="center"/>
        <w:rPr>
          <w:sz w:val="24"/>
        </w:rPr>
      </w:pPr>
      <w:r>
        <w:rPr>
          <w:color w:val="D9D9D9"/>
          <w:spacing w:val="-2"/>
          <w:sz w:val="24"/>
        </w:rPr>
        <w:t>.......................................................................................................</w:t>
      </w:r>
    </w:p>
    <w:p>
      <w:pPr>
        <w:pStyle w:val="BodyText"/>
        <w:spacing w:before="7"/>
        <w:rPr>
          <w:sz w:val="25"/>
        </w:rPr>
      </w:pPr>
    </w:p>
    <w:p>
      <w:pPr>
        <w:spacing w:before="0"/>
        <w:ind w:left="361" w:right="3403" w:firstLine="0"/>
        <w:jc w:val="center"/>
        <w:rPr>
          <w:sz w:val="24"/>
        </w:rPr>
      </w:pPr>
      <w:r>
        <w:rPr>
          <w:color w:val="D9D9D9"/>
          <w:spacing w:val="-2"/>
          <w:sz w:val="24"/>
        </w:rPr>
        <w:t>.......................................................................................................</w:t>
      </w:r>
    </w:p>
    <w:p>
      <w:pPr>
        <w:pStyle w:val="BodyText"/>
        <w:spacing w:before="7"/>
        <w:rPr>
          <w:sz w:val="25"/>
        </w:rPr>
      </w:pPr>
    </w:p>
    <w:p>
      <w:pPr>
        <w:spacing w:before="0"/>
        <w:ind w:left="363" w:right="3403"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11"/>
        <w:rPr>
          <w:sz w:val="34"/>
        </w:rPr>
      </w:pPr>
    </w:p>
    <w:p>
      <w:pPr>
        <w:pStyle w:val="Heading2"/>
        <w:ind w:left="3386" w:right="379"/>
      </w:pPr>
      <w:r>
        <w:rPr/>
        <w:drawing>
          <wp:anchor distT="0" distB="0" distL="0" distR="0" allowOverlap="1" layoutInCell="1" locked="0" behindDoc="0" simplePos="0" relativeHeight="15738880">
            <wp:simplePos x="0" y="0"/>
            <wp:positionH relativeFrom="page">
              <wp:posOffset>627936</wp:posOffset>
            </wp:positionH>
            <wp:positionV relativeFrom="paragraph">
              <wp:posOffset>-59166</wp:posOffset>
            </wp:positionV>
            <wp:extent cx="1401656" cy="1401649"/>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21" cstate="print"/>
                    <a:stretch>
                      <a:fillRect/>
                    </a:stretch>
                  </pic:blipFill>
                  <pic:spPr>
                    <a:xfrm>
                      <a:off x="0" y="0"/>
                      <a:ext cx="1401656" cy="1401649"/>
                    </a:xfrm>
                    <a:prstGeom prst="rect">
                      <a:avLst/>
                    </a:prstGeom>
                  </pic:spPr>
                </pic:pic>
              </a:graphicData>
            </a:graphic>
          </wp:anchor>
        </w:drawing>
      </w:r>
      <w:r>
        <w:rPr/>
        <w:t>en effet - </w:t>
      </w:r>
      <w:r>
        <w:rPr>
          <w:spacing w:val="-2"/>
        </w:rPr>
        <w:t>atterrir</w:t>
      </w:r>
    </w:p>
    <w:p>
      <w:pPr>
        <w:pStyle w:val="BodyText"/>
        <w:spacing w:before="7"/>
        <w:rPr>
          <w:b/>
          <w:sz w:val="24"/>
        </w:rPr>
      </w:pPr>
    </w:p>
    <w:p>
      <w:pPr>
        <w:spacing w:before="1"/>
        <w:ind w:left="3385" w:right="380" w:firstLine="0"/>
        <w:jc w:val="center"/>
        <w:rPr>
          <w:sz w:val="24"/>
        </w:rPr>
      </w:pPr>
      <w:r>
        <w:rPr>
          <w:color w:val="D9D9D9"/>
          <w:spacing w:val="-2"/>
          <w:sz w:val="24"/>
        </w:rPr>
        <w:t>.......................................................................................................</w:t>
      </w:r>
    </w:p>
    <w:p>
      <w:pPr>
        <w:pStyle w:val="BodyText"/>
        <w:spacing w:before="6"/>
        <w:rPr>
          <w:sz w:val="25"/>
        </w:rPr>
      </w:pPr>
    </w:p>
    <w:p>
      <w:pPr>
        <w:spacing w:before="1"/>
        <w:ind w:left="3385" w:right="380" w:firstLine="0"/>
        <w:jc w:val="center"/>
        <w:rPr>
          <w:sz w:val="24"/>
        </w:rPr>
      </w:pPr>
      <w:r>
        <w:rPr>
          <w:color w:val="D9D9D9"/>
          <w:spacing w:val="-2"/>
          <w:sz w:val="24"/>
        </w:rPr>
        <w:t>.......................................................................................................</w:t>
      </w:r>
    </w:p>
    <w:p>
      <w:pPr>
        <w:pStyle w:val="BodyText"/>
        <w:spacing w:before="6"/>
        <w:rPr>
          <w:sz w:val="25"/>
        </w:rPr>
      </w:pPr>
    </w:p>
    <w:p>
      <w:pPr>
        <w:spacing w:before="1"/>
        <w:ind w:left="3386" w:right="379"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7"/>
        </w:rPr>
      </w:pPr>
    </w:p>
    <w:p>
      <w:pPr>
        <w:pStyle w:val="Heading2"/>
        <w:spacing w:before="1"/>
        <w:ind w:left="364" w:right="3403"/>
      </w:pPr>
      <w:r>
        <w:rPr/>
        <w:drawing>
          <wp:anchor distT="0" distB="0" distL="0" distR="0" allowOverlap="1" layoutInCell="1" locked="0" behindDoc="0" simplePos="0" relativeHeight="15739392">
            <wp:simplePos x="0" y="0"/>
            <wp:positionH relativeFrom="page">
              <wp:posOffset>5522345</wp:posOffset>
            </wp:positionH>
            <wp:positionV relativeFrom="paragraph">
              <wp:posOffset>5927</wp:posOffset>
            </wp:positionV>
            <wp:extent cx="1401656" cy="1401650"/>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22" cstate="print"/>
                    <a:stretch>
                      <a:fillRect/>
                    </a:stretch>
                  </pic:blipFill>
                  <pic:spPr>
                    <a:xfrm>
                      <a:off x="0" y="0"/>
                      <a:ext cx="1401656" cy="1401650"/>
                    </a:xfrm>
                    <a:prstGeom prst="rect">
                      <a:avLst/>
                    </a:prstGeom>
                  </pic:spPr>
                </pic:pic>
              </a:graphicData>
            </a:graphic>
          </wp:anchor>
        </w:drawing>
      </w:r>
      <w:r>
        <w:rPr/>
        <w:t>toutefois - </w:t>
      </w:r>
      <w:r>
        <w:rPr>
          <w:spacing w:val="-2"/>
        </w:rPr>
        <w:t>refuser</w:t>
      </w:r>
    </w:p>
    <w:p>
      <w:pPr>
        <w:pStyle w:val="BodyText"/>
        <w:spacing w:before="7"/>
        <w:rPr>
          <w:b/>
          <w:sz w:val="24"/>
        </w:rPr>
      </w:pPr>
    </w:p>
    <w:p>
      <w:pPr>
        <w:spacing w:before="0"/>
        <w:ind w:left="361" w:right="3403" w:firstLine="0"/>
        <w:jc w:val="center"/>
        <w:rPr>
          <w:sz w:val="24"/>
        </w:rPr>
      </w:pPr>
      <w:r>
        <w:rPr>
          <w:color w:val="D9D9D9"/>
          <w:spacing w:val="-2"/>
          <w:sz w:val="24"/>
        </w:rPr>
        <w:t>.......................................................................................................</w:t>
      </w:r>
    </w:p>
    <w:p>
      <w:pPr>
        <w:pStyle w:val="BodyText"/>
        <w:spacing w:before="7"/>
        <w:rPr>
          <w:sz w:val="25"/>
        </w:rPr>
      </w:pPr>
    </w:p>
    <w:p>
      <w:pPr>
        <w:spacing w:before="0"/>
        <w:ind w:left="361" w:right="3403" w:firstLine="0"/>
        <w:jc w:val="center"/>
        <w:rPr>
          <w:sz w:val="24"/>
        </w:rPr>
      </w:pPr>
      <w:r>
        <w:rPr>
          <w:color w:val="D9D9D9"/>
          <w:spacing w:val="-2"/>
          <w:sz w:val="24"/>
        </w:rPr>
        <w:t>.......................................................................................................</w:t>
      </w:r>
    </w:p>
    <w:p>
      <w:pPr>
        <w:pStyle w:val="BodyText"/>
        <w:spacing w:before="7"/>
        <w:rPr>
          <w:sz w:val="25"/>
        </w:rPr>
      </w:pPr>
    </w:p>
    <w:p>
      <w:pPr>
        <w:spacing w:before="0"/>
        <w:ind w:left="363" w:right="3402" w:firstLine="0"/>
        <w:jc w:val="center"/>
        <w:rPr>
          <w:sz w:val="24"/>
        </w:rPr>
      </w:pPr>
      <w:r>
        <w:rPr>
          <w:color w:val="D9D9D9"/>
          <w:spacing w:val="-2"/>
          <w:sz w:val="24"/>
        </w:rPr>
        <w:t>.......................................................................................................</w:t>
      </w:r>
    </w:p>
    <w:p>
      <w:pPr>
        <w:spacing w:after="0"/>
        <w:jc w:val="center"/>
        <w:rPr>
          <w:sz w:val="24"/>
        </w:rPr>
        <w:sectPr>
          <w:pgSz w:w="11910" w:h="16850"/>
          <w:pgMar w:header="0" w:footer="523" w:top="1100" w:bottom="720" w:left="720" w:right="720"/>
        </w:sectPr>
      </w:pPr>
    </w:p>
    <w:p>
      <w:pPr>
        <w:pStyle w:val="Heading2"/>
        <w:spacing w:before="101"/>
        <w:ind w:right="57"/>
      </w:pPr>
      <w:r>
        <w:rPr/>
        <w:drawing>
          <wp:anchor distT="0" distB="0" distL="0" distR="0" allowOverlap="1" layoutInCell="1" locked="0" behindDoc="0" simplePos="0" relativeHeight="15739904">
            <wp:simplePos x="0" y="0"/>
            <wp:positionH relativeFrom="page">
              <wp:posOffset>627936</wp:posOffset>
            </wp:positionH>
            <wp:positionV relativeFrom="paragraph">
              <wp:posOffset>4966</wp:posOffset>
            </wp:positionV>
            <wp:extent cx="1401656" cy="1401649"/>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23" cstate="print"/>
                    <a:stretch>
                      <a:fillRect/>
                    </a:stretch>
                  </pic:blipFill>
                  <pic:spPr>
                    <a:xfrm>
                      <a:off x="0" y="0"/>
                      <a:ext cx="1401656" cy="1401649"/>
                    </a:xfrm>
                    <a:prstGeom prst="rect">
                      <a:avLst/>
                    </a:prstGeom>
                  </pic:spPr>
                </pic:pic>
              </a:graphicData>
            </a:graphic>
          </wp:anchor>
        </w:drawing>
      </w:r>
      <w:r>
        <w:rPr/>
        <w:t>de peur que - </w:t>
      </w:r>
      <w:r>
        <w:rPr>
          <w:spacing w:val="-2"/>
        </w:rPr>
        <w:t>pleurer</w:t>
      </w:r>
    </w:p>
    <w:p>
      <w:pPr>
        <w:pStyle w:val="BodyText"/>
        <w:spacing w:before="8"/>
        <w:rPr>
          <w:b/>
          <w:sz w:val="24"/>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58"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2"/>
        <w:rPr>
          <w:sz w:val="30"/>
        </w:rPr>
      </w:pPr>
    </w:p>
    <w:p>
      <w:pPr>
        <w:pStyle w:val="Heading2"/>
        <w:ind w:left="2625"/>
        <w:jc w:val="left"/>
      </w:pPr>
      <w:r>
        <w:rPr/>
        <w:drawing>
          <wp:anchor distT="0" distB="0" distL="0" distR="0" allowOverlap="1" layoutInCell="1" locked="0" behindDoc="0" simplePos="0" relativeHeight="15740416">
            <wp:simplePos x="0" y="0"/>
            <wp:positionH relativeFrom="page">
              <wp:posOffset>5408057</wp:posOffset>
            </wp:positionH>
            <wp:positionV relativeFrom="paragraph">
              <wp:posOffset>-59168</wp:posOffset>
            </wp:positionV>
            <wp:extent cx="1401656" cy="140165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24" cstate="print"/>
                    <a:stretch>
                      <a:fillRect/>
                    </a:stretch>
                  </pic:blipFill>
                  <pic:spPr>
                    <a:xfrm>
                      <a:off x="0" y="0"/>
                      <a:ext cx="1401656" cy="1401650"/>
                    </a:xfrm>
                    <a:prstGeom prst="rect">
                      <a:avLst/>
                    </a:prstGeom>
                  </pic:spPr>
                </pic:pic>
              </a:graphicData>
            </a:graphic>
          </wp:anchor>
        </w:drawing>
      </w:r>
      <w:r>
        <w:rPr/>
        <w:t>par exemple - </w:t>
      </w:r>
      <w:r>
        <w:rPr>
          <w:spacing w:val="-2"/>
        </w:rPr>
        <w:t>égalité</w:t>
      </w:r>
    </w:p>
    <w:p>
      <w:pPr>
        <w:pStyle w:val="BodyText"/>
        <w:spacing w:before="8"/>
        <w:rPr>
          <w:b/>
          <w:sz w:val="16"/>
        </w:rPr>
      </w:pPr>
    </w:p>
    <w:p>
      <w:pPr>
        <w:spacing w:before="92"/>
        <w:ind w:left="361" w:right="3403" w:firstLine="0"/>
        <w:jc w:val="center"/>
        <w:rPr>
          <w:sz w:val="24"/>
        </w:rPr>
      </w:pPr>
      <w:r>
        <w:rPr>
          <w:color w:val="D9D9D9"/>
          <w:spacing w:val="-2"/>
          <w:sz w:val="24"/>
        </w:rPr>
        <w:t>.......................................................................................................</w:t>
      </w:r>
    </w:p>
    <w:p>
      <w:pPr>
        <w:pStyle w:val="BodyText"/>
        <w:spacing w:before="7"/>
        <w:rPr>
          <w:sz w:val="25"/>
        </w:rPr>
      </w:pPr>
    </w:p>
    <w:p>
      <w:pPr>
        <w:spacing w:before="0"/>
        <w:ind w:left="361" w:right="3403" w:firstLine="0"/>
        <w:jc w:val="center"/>
        <w:rPr>
          <w:sz w:val="24"/>
        </w:rPr>
      </w:pPr>
      <w:r>
        <w:rPr>
          <w:color w:val="D9D9D9"/>
          <w:spacing w:val="-2"/>
          <w:sz w:val="24"/>
        </w:rPr>
        <w:t>.......................................................................................................</w:t>
      </w:r>
    </w:p>
    <w:p>
      <w:pPr>
        <w:pStyle w:val="BodyText"/>
        <w:spacing w:before="7"/>
        <w:rPr>
          <w:sz w:val="25"/>
        </w:rPr>
      </w:pPr>
    </w:p>
    <w:p>
      <w:pPr>
        <w:spacing w:before="0"/>
        <w:ind w:left="363" w:right="3403"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4"/>
        <w:rPr>
          <w:sz w:val="29"/>
        </w:rPr>
      </w:pPr>
    </w:p>
    <w:p>
      <w:pPr>
        <w:pStyle w:val="Heading2"/>
        <w:ind w:right="57"/>
      </w:pPr>
      <w:r>
        <w:rPr/>
        <w:drawing>
          <wp:anchor distT="0" distB="0" distL="0" distR="0" allowOverlap="1" layoutInCell="1" locked="0" behindDoc="0" simplePos="0" relativeHeight="15740928">
            <wp:simplePos x="0" y="0"/>
            <wp:positionH relativeFrom="page">
              <wp:posOffset>627936</wp:posOffset>
            </wp:positionH>
            <wp:positionV relativeFrom="paragraph">
              <wp:posOffset>-59168</wp:posOffset>
            </wp:positionV>
            <wp:extent cx="1401656" cy="1401649"/>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25" cstate="print"/>
                    <a:stretch>
                      <a:fillRect/>
                    </a:stretch>
                  </pic:blipFill>
                  <pic:spPr>
                    <a:xfrm>
                      <a:off x="0" y="0"/>
                      <a:ext cx="1401656" cy="1401649"/>
                    </a:xfrm>
                    <a:prstGeom prst="rect">
                      <a:avLst/>
                    </a:prstGeom>
                  </pic:spPr>
                </pic:pic>
              </a:graphicData>
            </a:graphic>
          </wp:anchor>
        </w:drawing>
      </w:r>
      <w:r>
        <w:rPr/>
        <w:t>de sorte que - </w:t>
      </w:r>
      <w:r>
        <w:rPr>
          <w:spacing w:val="-2"/>
        </w:rPr>
        <w:t>enfermer</w:t>
      </w:r>
    </w:p>
    <w:p>
      <w:pPr>
        <w:pStyle w:val="BodyText"/>
        <w:spacing w:before="8"/>
        <w:rPr>
          <w:b/>
          <w:sz w:val="24"/>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58" w:firstLine="0"/>
        <w:jc w:val="center"/>
        <w:rPr>
          <w:sz w:val="24"/>
        </w:rPr>
      </w:pPr>
      <w:r>
        <w:rPr>
          <w:color w:val="D9D9D9"/>
          <w:spacing w:val="-2"/>
          <w:sz w:val="24"/>
        </w:rPr>
        <w:t>.......................................................................................................</w:t>
      </w:r>
    </w:p>
    <w:p>
      <w:pPr>
        <w:pStyle w:val="BodyText"/>
        <w:rPr>
          <w:sz w:val="26"/>
        </w:rPr>
      </w:pPr>
    </w:p>
    <w:p>
      <w:pPr>
        <w:pStyle w:val="BodyText"/>
        <w:rPr>
          <w:sz w:val="26"/>
        </w:rPr>
      </w:pPr>
    </w:p>
    <w:p>
      <w:pPr>
        <w:pStyle w:val="BodyText"/>
        <w:spacing w:before="2"/>
        <w:rPr>
          <w:sz w:val="26"/>
        </w:rPr>
      </w:pPr>
    </w:p>
    <w:p>
      <w:pPr>
        <w:pStyle w:val="Heading2"/>
        <w:ind w:left="364" w:right="3403"/>
      </w:pPr>
      <w:r>
        <w:rPr/>
        <w:drawing>
          <wp:anchor distT="0" distB="0" distL="0" distR="0" allowOverlap="1" layoutInCell="1" locked="0" behindDoc="0" simplePos="0" relativeHeight="15741440">
            <wp:simplePos x="0" y="0"/>
            <wp:positionH relativeFrom="page">
              <wp:posOffset>5408057</wp:posOffset>
            </wp:positionH>
            <wp:positionV relativeFrom="paragraph">
              <wp:posOffset>-59099</wp:posOffset>
            </wp:positionV>
            <wp:extent cx="1401656" cy="1401649"/>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26" cstate="print"/>
                    <a:stretch>
                      <a:fillRect/>
                    </a:stretch>
                  </pic:blipFill>
                  <pic:spPr>
                    <a:xfrm>
                      <a:off x="0" y="0"/>
                      <a:ext cx="1401656" cy="1401649"/>
                    </a:xfrm>
                    <a:prstGeom prst="rect">
                      <a:avLst/>
                    </a:prstGeom>
                  </pic:spPr>
                </pic:pic>
              </a:graphicData>
            </a:graphic>
          </wp:anchor>
        </w:drawing>
      </w:r>
      <w:r>
        <w:rPr/>
        <w:t>grâcé à - </w:t>
      </w:r>
      <w:r>
        <w:rPr>
          <w:spacing w:val="-2"/>
        </w:rPr>
        <w:t>force</w:t>
      </w:r>
    </w:p>
    <w:p>
      <w:pPr>
        <w:pStyle w:val="BodyText"/>
        <w:spacing w:before="7"/>
        <w:rPr>
          <w:b/>
          <w:sz w:val="24"/>
        </w:rPr>
      </w:pPr>
    </w:p>
    <w:p>
      <w:pPr>
        <w:spacing w:before="1"/>
        <w:ind w:left="361" w:right="3403" w:firstLine="0"/>
        <w:jc w:val="center"/>
        <w:rPr>
          <w:sz w:val="24"/>
        </w:rPr>
      </w:pPr>
      <w:r>
        <w:rPr>
          <w:color w:val="D9D9D9"/>
          <w:spacing w:val="-2"/>
          <w:sz w:val="24"/>
        </w:rPr>
        <w:t>.......................................................................................................</w:t>
      </w:r>
    </w:p>
    <w:p>
      <w:pPr>
        <w:pStyle w:val="BodyText"/>
        <w:spacing w:before="6"/>
        <w:rPr>
          <w:sz w:val="25"/>
        </w:rPr>
      </w:pPr>
    </w:p>
    <w:p>
      <w:pPr>
        <w:spacing w:before="1"/>
        <w:ind w:left="361" w:right="3403" w:firstLine="0"/>
        <w:jc w:val="center"/>
        <w:rPr>
          <w:sz w:val="24"/>
        </w:rPr>
      </w:pPr>
      <w:r>
        <w:rPr>
          <w:color w:val="D9D9D9"/>
          <w:spacing w:val="-2"/>
          <w:sz w:val="24"/>
        </w:rPr>
        <w:t>.......................................................................................................</w:t>
      </w:r>
    </w:p>
    <w:p>
      <w:pPr>
        <w:pStyle w:val="BodyText"/>
        <w:spacing w:before="6"/>
        <w:rPr>
          <w:sz w:val="25"/>
        </w:rPr>
      </w:pPr>
    </w:p>
    <w:p>
      <w:pPr>
        <w:spacing w:before="1"/>
        <w:ind w:left="363" w:right="3402" w:firstLine="0"/>
        <w:jc w:val="center"/>
        <w:rPr>
          <w:sz w:val="24"/>
        </w:rPr>
      </w:pPr>
      <w:r>
        <w:rPr>
          <w:color w:val="D9D9D9"/>
          <w:spacing w:val="-2"/>
          <w:sz w:val="24"/>
        </w:rPr>
        <w:t>.......................................................................................................</w:t>
      </w:r>
    </w:p>
    <w:p>
      <w:pPr>
        <w:pStyle w:val="BodyText"/>
        <w:rPr>
          <w:sz w:val="26"/>
        </w:rPr>
      </w:pPr>
    </w:p>
    <w:p>
      <w:pPr>
        <w:pStyle w:val="BodyText"/>
        <w:rPr>
          <w:sz w:val="26"/>
        </w:rPr>
      </w:pPr>
    </w:p>
    <w:p>
      <w:pPr>
        <w:pStyle w:val="BodyText"/>
        <w:rPr>
          <w:sz w:val="26"/>
        </w:rPr>
      </w:pPr>
    </w:p>
    <w:p>
      <w:pPr>
        <w:pStyle w:val="BodyText"/>
        <w:spacing w:before="4"/>
      </w:pPr>
    </w:p>
    <w:p>
      <w:pPr>
        <w:pStyle w:val="Heading2"/>
        <w:ind w:right="57"/>
      </w:pPr>
      <w:r>
        <w:rPr/>
        <w:drawing>
          <wp:anchor distT="0" distB="0" distL="0" distR="0" allowOverlap="1" layoutInCell="1" locked="0" behindDoc="0" simplePos="0" relativeHeight="15741952">
            <wp:simplePos x="0" y="0"/>
            <wp:positionH relativeFrom="page">
              <wp:posOffset>627936</wp:posOffset>
            </wp:positionH>
            <wp:positionV relativeFrom="paragraph">
              <wp:posOffset>-59168</wp:posOffset>
            </wp:positionV>
            <wp:extent cx="1401656" cy="1401650"/>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27" cstate="print"/>
                    <a:stretch>
                      <a:fillRect/>
                    </a:stretch>
                  </pic:blipFill>
                  <pic:spPr>
                    <a:xfrm>
                      <a:off x="0" y="0"/>
                      <a:ext cx="1401656" cy="1401650"/>
                    </a:xfrm>
                    <a:prstGeom prst="rect">
                      <a:avLst/>
                    </a:prstGeom>
                  </pic:spPr>
                </pic:pic>
              </a:graphicData>
            </a:graphic>
          </wp:anchor>
        </w:drawing>
      </w:r>
      <w:r>
        <w:rPr/>
        <w:t>en attendant de - </w:t>
      </w:r>
      <w:r>
        <w:rPr>
          <w:spacing w:val="-2"/>
        </w:rPr>
        <w:t>déballer</w:t>
      </w:r>
    </w:p>
    <w:p>
      <w:pPr>
        <w:pStyle w:val="BodyText"/>
        <w:spacing w:before="8"/>
        <w:rPr>
          <w:b/>
          <w:sz w:val="24"/>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60" w:firstLine="0"/>
        <w:jc w:val="center"/>
        <w:rPr>
          <w:sz w:val="24"/>
        </w:rPr>
      </w:pPr>
      <w:r>
        <w:rPr>
          <w:color w:val="D9D9D9"/>
          <w:spacing w:val="-2"/>
          <w:sz w:val="24"/>
        </w:rPr>
        <w:t>.......................................................................................................</w:t>
      </w:r>
    </w:p>
    <w:p>
      <w:pPr>
        <w:pStyle w:val="BodyText"/>
        <w:spacing w:before="7"/>
        <w:rPr>
          <w:sz w:val="25"/>
        </w:rPr>
      </w:pPr>
    </w:p>
    <w:p>
      <w:pPr>
        <w:spacing w:before="0"/>
        <w:ind w:left="2705" w:right="58" w:firstLine="0"/>
        <w:jc w:val="center"/>
        <w:rPr>
          <w:sz w:val="24"/>
        </w:rPr>
      </w:pPr>
      <w:r>
        <w:rPr>
          <w:color w:val="D9D9D9"/>
          <w:spacing w:val="-2"/>
          <w:sz w:val="24"/>
        </w:rPr>
        <w:t>.......................................................................................................</w:t>
      </w:r>
    </w:p>
    <w:p>
      <w:pPr>
        <w:spacing w:after="0"/>
        <w:jc w:val="center"/>
        <w:rPr>
          <w:sz w:val="24"/>
        </w:rPr>
        <w:sectPr>
          <w:pgSz w:w="11910" w:h="16850"/>
          <w:pgMar w:header="0" w:footer="523" w:top="1080" w:bottom="720" w:left="720" w:right="720"/>
        </w:sectPr>
      </w:pPr>
    </w:p>
    <w:p>
      <w:pPr>
        <w:pStyle w:val="Heading1"/>
        <w:numPr>
          <w:ilvl w:val="0"/>
          <w:numId w:val="1"/>
        </w:numPr>
        <w:tabs>
          <w:tab w:pos="672" w:val="left" w:leader="none"/>
        </w:tabs>
        <w:spacing w:line="240" w:lineRule="auto" w:before="71" w:after="0"/>
        <w:ind w:left="671" w:right="0" w:hanging="201"/>
        <w:jc w:val="left"/>
      </w:pPr>
      <w:r>
        <w:rPr/>
        <w:t>- Mets les verbes entre parenthèses au temps et au mode qui </w:t>
      </w:r>
      <w:r>
        <w:rPr>
          <w:spacing w:val="-2"/>
        </w:rPr>
        <w:t>conviennent.</w:t>
      </w:r>
    </w:p>
    <w:p>
      <w:pPr>
        <w:pStyle w:val="BodyText"/>
        <w:rPr>
          <w:b/>
          <w:sz w:val="26"/>
        </w:rPr>
      </w:pPr>
    </w:p>
    <w:p>
      <w:pPr>
        <w:pStyle w:val="BodyText"/>
        <w:spacing w:before="5"/>
        <w:rPr>
          <w:b/>
          <w:sz w:val="24"/>
        </w:rPr>
      </w:pPr>
    </w:p>
    <w:p>
      <w:pPr>
        <w:pStyle w:val="Heading2"/>
        <w:spacing w:line="384" w:lineRule="auto"/>
        <w:ind w:left="479" w:hanging="1"/>
        <w:jc w:val="left"/>
      </w:pPr>
      <w:r>
        <w:rPr/>
        <w:pict>
          <v:shape style="position:absolute;margin-left:41.00687pt;margin-top:-13.418049pt;width:513.4500pt;height:304.05pt;mso-position-horizontal-relative:page;mso-position-vertical-relative:paragraph;z-index:-15932928" id="docshape28" coordorigin="820,-268" coordsize="10269,6081" path="m11014,5812l895,5812,866,5806,842,5790,826,5766,820,5737,820,-194,826,-223,842,-246,866,-262,895,-268,11014,-268,11043,-262,11067,-246,11076,-233,895,-233,880,-229,867,-221,859,-209,856,-194,856,5737,859,5752,867,5765,880,5773,895,5776,11076,5776,11067,5790,11043,5806,11014,5812xm11076,5776l11014,5776,11029,5773,11041,5765,11050,5752,11053,5737,11053,-194,11050,-209,11041,-221,11029,-229,11014,-233,11076,-233,11083,-223,11089,-194,11089,5737,11083,5766,11076,5776xe" filled="true" fillcolor="#000000" stroked="false">
            <v:path arrowok="t"/>
            <v:fill type="solid"/>
            <w10:wrap type="none"/>
          </v:shape>
        </w:pict>
      </w:r>
      <w:r>
        <w:rPr/>
        <w:t>Plus</w:t>
      </w:r>
      <w:r>
        <w:rPr>
          <w:spacing w:val="74"/>
        </w:rPr>
        <w:t> </w:t>
      </w:r>
      <w:r>
        <w:rPr/>
        <w:t>d'un</w:t>
      </w:r>
      <w:r>
        <w:rPr>
          <w:spacing w:val="74"/>
        </w:rPr>
        <w:t> </w:t>
      </w:r>
      <w:r>
        <w:rPr/>
        <w:t>Belge</w:t>
      </w:r>
      <w:r>
        <w:rPr>
          <w:spacing w:val="74"/>
        </w:rPr>
        <w:t> </w:t>
      </w:r>
      <w:r>
        <w:rPr/>
        <w:t>sur</w:t>
      </w:r>
      <w:r>
        <w:rPr>
          <w:spacing w:val="74"/>
        </w:rPr>
        <w:t> </w:t>
      </w:r>
      <w:r>
        <w:rPr/>
        <w:t>trois</w:t>
      </w:r>
      <w:r>
        <w:rPr>
          <w:spacing w:val="74"/>
        </w:rPr>
        <w:t> </w:t>
      </w:r>
      <w:r>
        <w:rPr/>
        <w:t>(35%)</w:t>
      </w:r>
      <w:r>
        <w:rPr>
          <w:spacing w:val="73"/>
        </w:rPr>
        <w:t> </w:t>
      </w:r>
      <w:r>
        <w:rPr>
          <w:color w:val="D9D9D9"/>
        </w:rPr>
        <w:t>..........................................</w:t>
      </w:r>
      <w:r>
        <w:rPr>
          <w:color w:val="D9D9D9"/>
          <w:spacing w:val="74"/>
        </w:rPr>
        <w:t> </w:t>
      </w:r>
      <w:r>
        <w:rPr/>
        <w:t>(éprouver)</w:t>
      </w:r>
      <w:r>
        <w:rPr>
          <w:spacing w:val="75"/>
        </w:rPr>
        <w:t> </w:t>
      </w:r>
      <w:r>
        <w:rPr/>
        <w:t>des</w:t>
      </w:r>
      <w:r>
        <w:rPr>
          <w:spacing w:val="75"/>
        </w:rPr>
        <w:t> </w:t>
      </w:r>
      <w:r>
        <w:rPr/>
        <w:t>difficultés</w:t>
      </w:r>
      <w:r>
        <w:rPr>
          <w:spacing w:val="75"/>
        </w:rPr>
        <w:t> </w:t>
      </w:r>
      <w:r>
        <w:rPr/>
        <w:t>à obtenir, comprendre et utiliser les informations liées à sa santé.</w:t>
      </w:r>
    </w:p>
    <w:p>
      <w:pPr>
        <w:pStyle w:val="BodyText"/>
        <w:spacing w:before="4"/>
        <w:rPr>
          <w:b/>
          <w:sz w:val="35"/>
        </w:rPr>
      </w:pPr>
    </w:p>
    <w:p>
      <w:pPr>
        <w:pStyle w:val="BodyText"/>
        <w:ind w:left="479"/>
      </w:pPr>
      <w:r>
        <w:rPr/>
        <w:t>C'est</w:t>
      </w:r>
      <w:r>
        <w:rPr>
          <w:spacing w:val="59"/>
        </w:rPr>
        <w:t> </w:t>
      </w:r>
      <w:r>
        <w:rPr/>
        <w:t>ce</w:t>
      </w:r>
      <w:r>
        <w:rPr>
          <w:spacing w:val="59"/>
        </w:rPr>
        <w:t> </w:t>
      </w:r>
      <w:r>
        <w:rPr/>
        <w:t>qui</w:t>
      </w:r>
      <w:r>
        <w:rPr>
          <w:spacing w:val="59"/>
        </w:rPr>
        <w:t> </w:t>
      </w:r>
      <w:r>
        <w:rPr>
          <w:color w:val="D9D9D9"/>
        </w:rPr>
        <w:t>..........................................</w:t>
      </w:r>
      <w:r>
        <w:rPr>
          <w:color w:val="D9D9D9"/>
          <w:spacing w:val="59"/>
        </w:rPr>
        <w:t> </w:t>
      </w:r>
      <w:r>
        <w:rPr/>
        <w:t>(ressortir)</w:t>
      </w:r>
      <w:r>
        <w:rPr>
          <w:spacing w:val="59"/>
        </w:rPr>
        <w:t> </w:t>
      </w:r>
      <w:r>
        <w:rPr/>
        <w:t>lundi</w:t>
      </w:r>
      <w:r>
        <w:rPr>
          <w:spacing w:val="59"/>
        </w:rPr>
        <w:t> </w:t>
      </w:r>
      <w:r>
        <w:rPr/>
        <w:t>d'une</w:t>
      </w:r>
      <w:r>
        <w:rPr>
          <w:spacing w:val="59"/>
        </w:rPr>
        <w:t> </w:t>
      </w:r>
      <w:r>
        <w:rPr/>
        <w:t>enquête</w:t>
      </w:r>
      <w:r>
        <w:rPr>
          <w:spacing w:val="59"/>
        </w:rPr>
        <w:t> </w:t>
      </w:r>
      <w:r>
        <w:rPr/>
        <w:t>menée</w:t>
      </w:r>
      <w:r>
        <w:rPr>
          <w:spacing w:val="59"/>
        </w:rPr>
        <w:t> </w:t>
      </w:r>
      <w:r>
        <w:rPr/>
        <w:t>dans</w:t>
      </w:r>
      <w:r>
        <w:rPr>
          <w:spacing w:val="59"/>
        </w:rPr>
        <w:t> </w:t>
      </w:r>
      <w:r>
        <w:rPr/>
        <w:t>17</w:t>
      </w:r>
      <w:r>
        <w:rPr>
          <w:spacing w:val="59"/>
        </w:rPr>
        <w:t> </w:t>
      </w:r>
      <w:r>
        <w:rPr>
          <w:spacing w:val="-4"/>
        </w:rPr>
        <w:t>pays</w:t>
      </w:r>
    </w:p>
    <w:p>
      <w:pPr>
        <w:pStyle w:val="BodyText"/>
        <w:tabs>
          <w:tab w:pos="9477" w:val="left" w:leader="dot"/>
        </w:tabs>
        <w:spacing w:before="152"/>
        <w:ind w:left="479"/>
      </w:pPr>
      <w:r>
        <w:rPr/>
        <w:t>européens</w:t>
      </w:r>
      <w:r>
        <w:rPr>
          <w:spacing w:val="67"/>
        </w:rPr>
        <w:t> </w:t>
      </w:r>
      <w:r>
        <w:rPr/>
        <w:t>et</w:t>
      </w:r>
      <w:r>
        <w:rPr>
          <w:spacing w:val="67"/>
        </w:rPr>
        <w:t> </w:t>
      </w:r>
      <w:r>
        <w:rPr/>
        <w:t>coordonnée</w:t>
      </w:r>
      <w:r>
        <w:rPr>
          <w:spacing w:val="67"/>
        </w:rPr>
        <w:t> </w:t>
      </w:r>
      <w:r>
        <w:rPr/>
        <w:t>en</w:t>
      </w:r>
      <w:r>
        <w:rPr>
          <w:spacing w:val="67"/>
        </w:rPr>
        <w:t> </w:t>
      </w:r>
      <w:r>
        <w:rPr/>
        <w:t>Belgique</w:t>
      </w:r>
      <w:r>
        <w:rPr>
          <w:spacing w:val="67"/>
        </w:rPr>
        <w:t> </w:t>
      </w:r>
      <w:r>
        <w:rPr/>
        <w:t>par</w:t>
      </w:r>
      <w:r>
        <w:rPr>
          <w:spacing w:val="67"/>
        </w:rPr>
        <w:t> </w:t>
      </w:r>
      <w:r>
        <w:rPr/>
        <w:t>l'UCLouvain.</w:t>
      </w:r>
      <w:r>
        <w:rPr>
          <w:spacing w:val="67"/>
        </w:rPr>
        <w:t> </w:t>
      </w:r>
      <w:r>
        <w:rPr>
          <w:spacing w:val="-5"/>
        </w:rPr>
        <w:t>Ils</w:t>
      </w:r>
      <w:r>
        <w:rPr>
          <w:rFonts w:ascii="Times New Roman" w:hAnsi="Times New Roman"/>
        </w:rPr>
        <w:tab/>
      </w:r>
      <w:r>
        <w:rPr>
          <w:spacing w:val="-2"/>
        </w:rPr>
        <w:t>(être)</w:t>
      </w:r>
    </w:p>
    <w:p>
      <w:pPr>
        <w:pStyle w:val="BodyText"/>
        <w:tabs>
          <w:tab w:pos="1859" w:val="left" w:leader="none"/>
          <w:tab w:pos="2592" w:val="left" w:leader="none"/>
          <w:tab w:pos="3007" w:val="left" w:leader="none"/>
          <w:tab w:pos="4326" w:val="left" w:leader="none"/>
          <w:tab w:pos="4986" w:val="left" w:leader="none"/>
          <w:tab w:pos="5755" w:val="left" w:leader="none"/>
          <w:tab w:pos="7356" w:val="left" w:leader="none"/>
          <w:tab w:pos="7893" w:val="left" w:leader="none"/>
          <w:tab w:pos="8919" w:val="left" w:leader="none"/>
          <w:tab w:pos="9457" w:val="left" w:leader="none"/>
        </w:tabs>
        <w:spacing w:before="153"/>
        <w:ind w:left="479"/>
      </w:pPr>
      <w:r>
        <w:rPr>
          <w:b/>
          <w:spacing w:val="-2"/>
        </w:rPr>
        <w:t>également</w:t>
      </w:r>
      <w:r>
        <w:rPr>
          <w:b/>
        </w:rPr>
        <w:tab/>
      </w:r>
      <w:r>
        <w:rPr>
          <w:spacing w:val="-5"/>
        </w:rPr>
        <w:t>10%</w:t>
      </w:r>
      <w:r>
        <w:rPr/>
        <w:tab/>
      </w:r>
      <w:r>
        <w:rPr>
          <w:spacing w:val="-10"/>
        </w:rPr>
        <w:t>à</w:t>
      </w:r>
      <w:r>
        <w:rPr/>
        <w:tab/>
      </w:r>
      <w:r>
        <w:rPr>
          <w:spacing w:val="-2"/>
        </w:rPr>
        <w:t>considérer</w:t>
      </w:r>
      <w:r>
        <w:rPr/>
        <w:tab/>
      </w:r>
      <w:r>
        <w:rPr>
          <w:spacing w:val="-5"/>
        </w:rPr>
        <w:t>que</w:t>
      </w:r>
      <w:r>
        <w:rPr/>
        <w:tab/>
      </w:r>
      <w:r>
        <w:rPr>
          <w:spacing w:val="-2"/>
        </w:rPr>
        <w:t>leurs</w:t>
      </w:r>
      <w:r>
        <w:rPr/>
        <w:tab/>
      </w:r>
      <w:r>
        <w:rPr>
          <w:spacing w:val="-2"/>
        </w:rPr>
        <w:t>compétences</w:t>
      </w:r>
      <w:r>
        <w:rPr/>
        <w:tab/>
      </w:r>
      <w:r>
        <w:rPr>
          <w:spacing w:val="-5"/>
        </w:rPr>
        <w:t>en</w:t>
      </w:r>
      <w:r>
        <w:rPr/>
        <w:tab/>
      </w:r>
      <w:r>
        <w:rPr>
          <w:spacing w:val="-2"/>
        </w:rPr>
        <w:t>matière</w:t>
      </w:r>
      <w:r>
        <w:rPr/>
        <w:tab/>
      </w:r>
      <w:r>
        <w:rPr>
          <w:spacing w:val="-5"/>
        </w:rPr>
        <w:t>de</w:t>
      </w:r>
      <w:r>
        <w:rPr/>
        <w:tab/>
      </w:r>
      <w:r>
        <w:rPr>
          <w:spacing w:val="-2"/>
        </w:rPr>
        <w:t>santé</w:t>
      </w:r>
    </w:p>
    <w:p>
      <w:pPr>
        <w:pStyle w:val="BodyText"/>
        <w:spacing w:before="152"/>
        <w:ind w:left="479"/>
      </w:pPr>
      <w:r>
        <w:rPr>
          <w:color w:val="D9D9D9"/>
        </w:rPr>
        <w:t>.......................................... </w:t>
      </w:r>
      <w:r>
        <w:rPr/>
        <w:t>(être) </w:t>
      </w:r>
      <w:r>
        <w:rPr>
          <w:spacing w:val="-2"/>
        </w:rPr>
        <w:t>insuffisantes.</w:t>
      </w:r>
    </w:p>
    <w:p>
      <w:pPr>
        <w:pStyle w:val="BodyText"/>
        <w:spacing w:before="152"/>
        <w:ind w:left="479"/>
      </w:pPr>
      <w:r>
        <w:rPr/>
        <w:t>Les</w:t>
      </w:r>
      <w:r>
        <w:rPr>
          <w:spacing w:val="52"/>
          <w:w w:val="150"/>
        </w:rPr>
        <w:t> </w:t>
      </w:r>
      <w:r>
        <w:rPr/>
        <w:t>résultats</w:t>
      </w:r>
      <w:r>
        <w:rPr>
          <w:spacing w:val="52"/>
          <w:w w:val="150"/>
        </w:rPr>
        <w:t> </w:t>
      </w:r>
      <w:r>
        <w:rPr/>
        <w:t>de</w:t>
      </w:r>
      <w:r>
        <w:rPr>
          <w:spacing w:val="53"/>
          <w:w w:val="150"/>
        </w:rPr>
        <w:t> </w:t>
      </w:r>
      <w:r>
        <w:rPr/>
        <w:t>cette</w:t>
      </w:r>
      <w:r>
        <w:rPr>
          <w:spacing w:val="52"/>
          <w:w w:val="150"/>
        </w:rPr>
        <w:t> </w:t>
      </w:r>
      <w:r>
        <w:rPr/>
        <w:t>enquête</w:t>
      </w:r>
      <w:r>
        <w:rPr>
          <w:spacing w:val="53"/>
          <w:w w:val="150"/>
        </w:rPr>
        <w:t> </w:t>
      </w:r>
      <w:r>
        <w:rPr>
          <w:color w:val="D9D9D9"/>
        </w:rPr>
        <w:t>..........................................</w:t>
      </w:r>
      <w:r>
        <w:rPr>
          <w:color w:val="D9D9D9"/>
          <w:spacing w:val="50"/>
          <w:w w:val="150"/>
        </w:rPr>
        <w:t> </w:t>
      </w:r>
      <w:r>
        <w:rPr/>
        <w:t>(montrer)</w:t>
      </w:r>
      <w:r>
        <w:rPr>
          <w:spacing w:val="52"/>
          <w:w w:val="150"/>
        </w:rPr>
        <w:t> </w:t>
      </w:r>
      <w:r>
        <w:rPr>
          <w:b/>
        </w:rPr>
        <w:t>aussi</w:t>
      </w:r>
      <w:r>
        <w:rPr>
          <w:b/>
          <w:spacing w:val="74"/>
        </w:rPr>
        <w:t> </w:t>
      </w:r>
      <w:r>
        <w:rPr/>
        <w:t>que</w:t>
      </w:r>
      <w:r>
        <w:rPr>
          <w:spacing w:val="58"/>
          <w:w w:val="150"/>
        </w:rPr>
        <w:t> </w:t>
      </w:r>
      <w:r>
        <w:rPr/>
        <w:t>les</w:t>
      </w:r>
      <w:r>
        <w:rPr>
          <w:spacing w:val="58"/>
          <w:w w:val="150"/>
        </w:rPr>
        <w:t> </w:t>
      </w:r>
      <w:r>
        <w:rPr>
          <w:spacing w:val="-2"/>
        </w:rPr>
        <w:t>Belges</w:t>
      </w:r>
    </w:p>
    <w:p>
      <w:pPr>
        <w:pStyle w:val="BodyText"/>
        <w:tabs>
          <w:tab w:pos="9466" w:val="left" w:leader="dot"/>
        </w:tabs>
        <w:spacing w:before="153"/>
        <w:ind w:left="479"/>
      </w:pPr>
      <w:r>
        <w:rPr>
          <w:color w:val="D9D9D9"/>
        </w:rPr>
        <w:t>..........................................</w:t>
      </w:r>
      <w:r>
        <w:rPr>
          <w:color w:val="D9D9D9"/>
          <w:spacing w:val="29"/>
        </w:rPr>
        <w:t> </w:t>
      </w:r>
      <w:r>
        <w:rPr/>
        <w:t>(occuper)</w:t>
      </w:r>
      <w:r>
        <w:rPr>
          <w:spacing w:val="34"/>
        </w:rPr>
        <w:t> </w:t>
      </w:r>
      <w:r>
        <w:rPr/>
        <w:t>le</w:t>
      </w:r>
      <w:r>
        <w:rPr>
          <w:spacing w:val="34"/>
        </w:rPr>
        <w:t> </w:t>
      </w:r>
      <w:r>
        <w:rPr/>
        <w:t>bas</w:t>
      </w:r>
      <w:r>
        <w:rPr>
          <w:spacing w:val="34"/>
        </w:rPr>
        <w:t> </w:t>
      </w:r>
      <w:r>
        <w:rPr/>
        <w:t>du</w:t>
      </w:r>
      <w:r>
        <w:rPr>
          <w:spacing w:val="34"/>
        </w:rPr>
        <w:t> </w:t>
      </w:r>
      <w:r>
        <w:rPr/>
        <w:t>classement.</w:t>
      </w:r>
      <w:r>
        <w:rPr>
          <w:spacing w:val="34"/>
        </w:rPr>
        <w:t> </w:t>
      </w:r>
      <w:r>
        <w:rPr>
          <w:spacing w:val="-5"/>
        </w:rPr>
        <w:t>Ils</w:t>
      </w:r>
      <w:r>
        <w:rPr>
          <w:rFonts w:ascii="Times New Roman" w:hAnsi="Times New Roman"/>
        </w:rPr>
        <w:tab/>
      </w:r>
      <w:r>
        <w:rPr>
          <w:spacing w:val="-2"/>
        </w:rPr>
        <w:t>(être)</w:t>
      </w:r>
    </w:p>
    <w:p>
      <w:pPr>
        <w:pStyle w:val="BodyText"/>
        <w:tabs>
          <w:tab w:pos="7013" w:val="left" w:leader="dot"/>
        </w:tabs>
        <w:spacing w:before="152"/>
        <w:ind w:left="479"/>
      </w:pPr>
      <w:r>
        <w:rPr>
          <w:b/>
        </w:rPr>
        <w:t>en</w:t>
      </w:r>
      <w:r>
        <w:rPr>
          <w:b/>
          <w:spacing w:val="-1"/>
        </w:rPr>
        <w:t> </w:t>
      </w:r>
      <w:r>
        <w:rPr>
          <w:b/>
        </w:rPr>
        <w:t>effet</w:t>
      </w:r>
      <w:r>
        <w:rPr/>
        <w:t>,</w:t>
      </w:r>
      <w:r>
        <w:rPr>
          <w:spacing w:val="2"/>
        </w:rPr>
        <w:t> </w:t>
      </w:r>
      <w:r>
        <w:rPr/>
        <w:t>après</w:t>
      </w:r>
      <w:r>
        <w:rPr>
          <w:spacing w:val="2"/>
        </w:rPr>
        <w:t> </w:t>
      </w:r>
      <w:r>
        <w:rPr/>
        <w:t>les</w:t>
      </w:r>
      <w:r>
        <w:rPr>
          <w:spacing w:val="2"/>
        </w:rPr>
        <w:t> </w:t>
      </w:r>
      <w:r>
        <w:rPr/>
        <w:t>Allemands,</w:t>
      </w:r>
      <w:r>
        <w:rPr>
          <w:spacing w:val="2"/>
        </w:rPr>
        <w:t> </w:t>
      </w:r>
      <w:r>
        <w:rPr/>
        <w:t>ceux</w:t>
      </w:r>
      <w:r>
        <w:rPr>
          <w:spacing w:val="2"/>
        </w:rPr>
        <w:t> </w:t>
      </w:r>
      <w:r>
        <w:rPr>
          <w:spacing w:val="-5"/>
        </w:rPr>
        <w:t>qui</w:t>
      </w:r>
      <w:r>
        <w:rPr>
          <w:rFonts w:ascii="Times New Roman" w:hAnsi="Times New Roman"/>
        </w:rPr>
        <w:tab/>
      </w:r>
      <w:r>
        <w:rPr/>
        <w:t>(ressentir)</w:t>
      </w:r>
      <w:r>
        <w:rPr>
          <w:spacing w:val="2"/>
        </w:rPr>
        <w:t> </w:t>
      </w:r>
      <w:r>
        <w:rPr/>
        <w:t>le</w:t>
      </w:r>
      <w:r>
        <w:rPr>
          <w:spacing w:val="2"/>
        </w:rPr>
        <w:t> </w:t>
      </w:r>
      <w:r>
        <w:rPr/>
        <w:t>plus</w:t>
      </w:r>
      <w:r>
        <w:rPr>
          <w:spacing w:val="2"/>
        </w:rPr>
        <w:t> </w:t>
      </w:r>
      <w:r>
        <w:rPr/>
        <w:t>de</w:t>
      </w:r>
      <w:r>
        <w:rPr>
          <w:spacing w:val="2"/>
        </w:rPr>
        <w:t> </w:t>
      </w:r>
      <w:r>
        <w:rPr>
          <w:spacing w:val="-2"/>
        </w:rPr>
        <w:t>difficultés</w:t>
      </w:r>
    </w:p>
    <w:p>
      <w:pPr>
        <w:pStyle w:val="BodyText"/>
        <w:spacing w:before="152"/>
        <w:ind w:left="479"/>
      </w:pPr>
      <w:r>
        <w:rPr/>
        <w:t>parmi</w:t>
      </w:r>
      <w:r>
        <w:rPr>
          <w:spacing w:val="77"/>
          <w:w w:val="150"/>
        </w:rPr>
        <w:t> </w:t>
      </w:r>
      <w:r>
        <w:rPr/>
        <w:t>les</w:t>
      </w:r>
      <w:r>
        <w:rPr>
          <w:spacing w:val="77"/>
          <w:w w:val="150"/>
        </w:rPr>
        <w:t> </w:t>
      </w:r>
      <w:r>
        <w:rPr/>
        <w:t>pays</w:t>
      </w:r>
      <w:r>
        <w:rPr>
          <w:spacing w:val="77"/>
          <w:w w:val="150"/>
        </w:rPr>
        <w:t> </w:t>
      </w:r>
      <w:r>
        <w:rPr/>
        <w:t>sondés.</w:t>
      </w:r>
      <w:r>
        <w:rPr>
          <w:spacing w:val="78"/>
          <w:w w:val="150"/>
        </w:rPr>
        <w:t> </w:t>
      </w:r>
      <w:r>
        <w:rPr>
          <w:b/>
        </w:rPr>
        <w:t>En</w:t>
      </w:r>
      <w:r>
        <w:rPr>
          <w:b/>
          <w:spacing w:val="73"/>
          <w:w w:val="150"/>
        </w:rPr>
        <w:t> </w:t>
      </w:r>
      <w:r>
        <w:rPr>
          <w:b/>
        </w:rPr>
        <w:t>revanche</w:t>
      </w:r>
      <w:r>
        <w:rPr/>
        <w:t>,</w:t>
      </w:r>
      <w:r>
        <w:rPr>
          <w:spacing w:val="25"/>
        </w:rPr>
        <w:t>  </w:t>
      </w:r>
      <w:r>
        <w:rPr/>
        <w:t>les</w:t>
      </w:r>
      <w:r>
        <w:rPr>
          <w:spacing w:val="26"/>
        </w:rPr>
        <w:t>  </w:t>
      </w:r>
      <w:r>
        <w:rPr/>
        <w:t>répondants</w:t>
      </w:r>
      <w:r>
        <w:rPr>
          <w:spacing w:val="25"/>
        </w:rPr>
        <w:t>  </w:t>
      </w:r>
      <w:r>
        <w:rPr/>
        <w:t>belges</w:t>
      </w:r>
      <w:r>
        <w:rPr>
          <w:spacing w:val="25"/>
        </w:rPr>
        <w:t>  </w:t>
      </w:r>
      <w:r>
        <w:rPr>
          <w:color w:val="D9D9D9"/>
          <w:spacing w:val="-2"/>
        </w:rPr>
        <w:t>..........................................</w:t>
      </w:r>
    </w:p>
    <w:p>
      <w:pPr>
        <w:pStyle w:val="BodyText"/>
        <w:tabs>
          <w:tab w:pos="5723" w:val="left" w:leader="dot"/>
        </w:tabs>
        <w:spacing w:line="384" w:lineRule="auto" w:before="153"/>
        <w:ind w:left="479" w:right="465"/>
      </w:pPr>
      <w:r>
        <w:rPr/>
        <w:t>(comprendre) relativement bien les informations émanant du personnel soignant et </w:t>
      </w:r>
      <w:r>
        <w:rPr/>
        <w:t>rencontrent</w:t>
      </w:r>
      <w:r>
        <w:rPr>
          <w:spacing w:val="80"/>
        </w:rPr>
        <w:t> </w:t>
      </w:r>
      <w:r>
        <w:rPr/>
        <w:t>moins</w:t>
      </w:r>
      <w:r>
        <w:rPr>
          <w:spacing w:val="4"/>
        </w:rPr>
        <w:t> </w:t>
      </w:r>
      <w:r>
        <w:rPr/>
        <w:t>de</w:t>
      </w:r>
      <w:r>
        <w:rPr>
          <w:spacing w:val="4"/>
        </w:rPr>
        <w:t> </w:t>
      </w:r>
      <w:r>
        <w:rPr/>
        <w:t>problèmes</w:t>
      </w:r>
      <w:r>
        <w:rPr>
          <w:spacing w:val="4"/>
        </w:rPr>
        <w:t> </w:t>
      </w:r>
      <w:r>
        <w:rPr>
          <w:b/>
          <w:spacing w:val="-4"/>
        </w:rPr>
        <w:t>pour</w:t>
      </w:r>
      <w:r>
        <w:rPr>
          <w:rFonts w:ascii="Times New Roman" w:hAnsi="Times New Roman"/>
        </w:rPr>
        <w:tab/>
      </w:r>
      <w:r>
        <w:rPr/>
        <w:t>(trouver)</w:t>
      </w:r>
      <w:r>
        <w:rPr>
          <w:spacing w:val="7"/>
        </w:rPr>
        <w:t> </w:t>
      </w:r>
      <w:r>
        <w:rPr/>
        <w:t>de</w:t>
      </w:r>
      <w:r>
        <w:rPr>
          <w:spacing w:val="9"/>
        </w:rPr>
        <w:t> </w:t>
      </w:r>
      <w:r>
        <w:rPr/>
        <w:t>l'information</w:t>
      </w:r>
      <w:r>
        <w:rPr>
          <w:spacing w:val="9"/>
        </w:rPr>
        <w:t> </w:t>
      </w:r>
      <w:r>
        <w:rPr/>
        <w:t>sur</w:t>
      </w:r>
      <w:r>
        <w:rPr>
          <w:spacing w:val="9"/>
        </w:rPr>
        <w:t> </w:t>
      </w:r>
      <w:r>
        <w:rPr/>
        <w:t>un</w:t>
      </w:r>
      <w:r>
        <w:rPr>
          <w:spacing w:val="9"/>
        </w:rPr>
        <w:t> </w:t>
      </w:r>
      <w:r>
        <w:rPr/>
        <w:t>style</w:t>
      </w:r>
      <w:r>
        <w:rPr>
          <w:spacing w:val="9"/>
        </w:rPr>
        <w:t> </w:t>
      </w:r>
      <w:r>
        <w:rPr/>
        <w:t>de</w:t>
      </w:r>
      <w:r>
        <w:rPr>
          <w:spacing w:val="9"/>
        </w:rPr>
        <w:t> </w:t>
      </w:r>
      <w:r>
        <w:rPr>
          <w:spacing w:val="-5"/>
        </w:rPr>
        <w:t>vie</w:t>
      </w:r>
    </w:p>
    <w:p>
      <w:pPr>
        <w:pStyle w:val="BodyText"/>
        <w:spacing w:before="1"/>
        <w:ind w:left="479"/>
      </w:pPr>
      <w:r>
        <w:rPr>
          <w:spacing w:val="-2"/>
        </w:rPr>
        <w:t>sain.</w:t>
      </w: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tabs>
          <w:tab w:pos="5555" w:val="left" w:leader="dot"/>
        </w:tabs>
        <w:spacing w:before="93"/>
        <w:ind w:left="335"/>
        <w:jc w:val="left"/>
      </w:pPr>
      <w:r>
        <w:rPr/>
        <w:pict>
          <v:shape style="position:absolute;margin-left:41.197632pt;margin-top:-11.339443pt;width:513.4500pt;height:379.85pt;mso-position-horizontal-relative:page;mso-position-vertical-relative:paragraph;z-index:-15932416" id="docshape29" coordorigin="824,-227" coordsize="10269,7597" path="m11018,7370l898,7370,870,7364,846,7348,830,7324,824,7295,824,-152,830,-181,846,-205,870,-221,898,-227,11018,-227,11047,-221,11071,-205,11080,-191,898,-191,883,-188,871,-180,863,-167,860,-152,860,7295,863,7310,871,7322,883,7331,898,7334,11080,7334,11071,7348,11047,7364,11018,7370xm11080,7334l11018,7334,11033,7331,11045,7322,11054,7310,11057,7295,11057,-152,11054,-167,11045,-180,11033,-188,11018,-191,11080,-191,11087,-181,11092,-152,11092,7295,11087,7324,11080,7334xe" filled="true" fillcolor="#000000" stroked="false">
            <v:path arrowok="t"/>
            <v:fill type="solid"/>
            <w10:wrap type="none"/>
          </v:shape>
        </w:pict>
      </w:r>
      <w:r>
        <w:rPr/>
        <w:t>2/3</w:t>
      </w:r>
      <w:r>
        <w:rPr>
          <w:spacing w:val="2"/>
        </w:rPr>
        <w:t> </w:t>
      </w:r>
      <w:r>
        <w:rPr/>
        <w:t>des</w:t>
      </w:r>
      <w:r>
        <w:rPr>
          <w:spacing w:val="4"/>
        </w:rPr>
        <w:t> </w:t>
      </w:r>
      <w:r>
        <w:rPr/>
        <w:t>parents</w:t>
      </w:r>
      <w:r>
        <w:rPr>
          <w:spacing w:val="4"/>
        </w:rPr>
        <w:t> </w:t>
      </w:r>
      <w:r>
        <w:rPr>
          <w:spacing w:val="-2"/>
        </w:rPr>
        <w:t>français</w:t>
      </w:r>
      <w:r>
        <w:rPr>
          <w:rFonts w:ascii="Times New Roman" w:hAnsi="Times New Roman"/>
          <w:b w:val="0"/>
        </w:rPr>
        <w:tab/>
      </w:r>
      <w:r>
        <w:rPr/>
        <w:t>(publier)</w:t>
      </w:r>
      <w:r>
        <w:rPr>
          <w:spacing w:val="6"/>
        </w:rPr>
        <w:t> </w:t>
      </w:r>
      <w:r>
        <w:rPr/>
        <w:t>des</w:t>
      </w:r>
      <w:r>
        <w:rPr>
          <w:spacing w:val="6"/>
        </w:rPr>
        <w:t> </w:t>
      </w:r>
      <w:r>
        <w:rPr/>
        <w:t>photos</w:t>
      </w:r>
      <w:r>
        <w:rPr>
          <w:spacing w:val="6"/>
        </w:rPr>
        <w:t> </w:t>
      </w:r>
      <w:r>
        <w:rPr/>
        <w:t>de</w:t>
      </w:r>
      <w:r>
        <w:rPr>
          <w:spacing w:val="6"/>
        </w:rPr>
        <w:t> </w:t>
      </w:r>
      <w:r>
        <w:rPr/>
        <w:t>leurs</w:t>
      </w:r>
      <w:r>
        <w:rPr>
          <w:spacing w:val="6"/>
        </w:rPr>
        <w:t> </w:t>
      </w:r>
      <w:r>
        <w:rPr/>
        <w:t>enfants</w:t>
      </w:r>
      <w:r>
        <w:rPr>
          <w:spacing w:val="6"/>
        </w:rPr>
        <w:t> </w:t>
      </w:r>
      <w:r>
        <w:rPr>
          <w:spacing w:val="-5"/>
        </w:rPr>
        <w:t>sur</w:t>
      </w:r>
    </w:p>
    <w:p>
      <w:pPr>
        <w:spacing w:before="153"/>
        <w:ind w:left="335" w:right="0" w:firstLine="0"/>
        <w:jc w:val="left"/>
        <w:rPr>
          <w:b/>
          <w:sz w:val="22"/>
        </w:rPr>
      </w:pPr>
      <w:r>
        <w:rPr>
          <w:b/>
          <w:sz w:val="22"/>
        </w:rPr>
        <w:t>les </w:t>
      </w:r>
      <w:r>
        <w:rPr>
          <w:b/>
          <w:spacing w:val="-2"/>
          <w:sz w:val="22"/>
        </w:rPr>
        <w:t>réseaux</w:t>
      </w:r>
    </w:p>
    <w:p>
      <w:pPr>
        <w:pStyle w:val="BodyText"/>
        <w:rPr>
          <w:b/>
          <w:sz w:val="24"/>
        </w:rPr>
      </w:pPr>
    </w:p>
    <w:p>
      <w:pPr>
        <w:pStyle w:val="BodyText"/>
        <w:spacing w:before="5"/>
        <w:rPr>
          <w:b/>
          <w:sz w:val="24"/>
        </w:rPr>
      </w:pPr>
    </w:p>
    <w:p>
      <w:pPr>
        <w:pStyle w:val="BodyText"/>
        <w:tabs>
          <w:tab w:pos="7334" w:val="left" w:leader="none"/>
        </w:tabs>
        <w:ind w:left="335"/>
      </w:pPr>
      <w:hyperlink r:id="rId28">
        <w:r>
          <w:rPr/>
          <w:t>L’exposition</w:t>
        </w:r>
        <w:r>
          <w:rPr>
            <w:spacing w:val="73"/>
            <w:w w:val="150"/>
          </w:rPr>
          <w:t> </w:t>
        </w:r>
        <w:r>
          <w:rPr/>
          <w:t>des</w:t>
        </w:r>
        <w:r>
          <w:rPr>
            <w:spacing w:val="77"/>
            <w:w w:val="150"/>
          </w:rPr>
          <w:t> </w:t>
        </w:r>
        <w:r>
          <w:rPr/>
          <w:t>enfants</w:t>
        </w:r>
        <w:r>
          <w:rPr>
            <w:spacing w:val="78"/>
            <w:w w:val="150"/>
          </w:rPr>
          <w:t> </w:t>
        </w:r>
        <w:r>
          <w:rPr/>
          <w:t>aux</w:t>
        </w:r>
        <w:r>
          <w:rPr>
            <w:spacing w:val="77"/>
            <w:w w:val="150"/>
          </w:rPr>
          <w:t> </w:t>
        </w:r>
        <w:r>
          <w:rPr/>
          <w:t>écrans</w:t>
        </w:r>
        <w:r>
          <w:rPr>
            <w:spacing w:val="78"/>
            <w:w w:val="150"/>
          </w:rPr>
          <w:t> </w:t>
        </w:r>
        <w:r>
          <w:rPr>
            <w:color w:val="D9D9D9"/>
            <w:spacing w:val="-2"/>
          </w:rPr>
          <w:t>..........................................</w:t>
        </w:r>
        <w:r>
          <w:rPr>
            <w:color w:val="D9D9D9"/>
          </w:rPr>
          <w:tab/>
        </w:r>
        <w:r>
          <w:rPr/>
          <w:t>(être)</w:t>
        </w:r>
        <w:r>
          <w:rPr>
            <w:spacing w:val="73"/>
            <w:w w:val="150"/>
          </w:rPr>
          <w:t> </w:t>
        </w:r>
        <w:r>
          <w:rPr/>
          <w:t>de</w:t>
        </w:r>
        <w:r>
          <w:rPr>
            <w:spacing w:val="26"/>
          </w:rPr>
          <w:t>  </w:t>
        </w:r>
        <w:r>
          <w:rPr/>
          <w:t>plus</w:t>
        </w:r>
        <w:r>
          <w:rPr>
            <w:spacing w:val="27"/>
          </w:rPr>
          <w:t>  </w:t>
        </w:r>
        <w:r>
          <w:rPr/>
          <w:t>en</w:t>
        </w:r>
        <w:r>
          <w:rPr>
            <w:spacing w:val="26"/>
          </w:rPr>
          <w:t>  </w:t>
        </w:r>
        <w:r>
          <w:rPr>
            <w:spacing w:val="-4"/>
          </w:rPr>
          <w:t>plus</w:t>
        </w:r>
      </w:hyperlink>
    </w:p>
    <w:p>
      <w:pPr>
        <w:pStyle w:val="BodyText"/>
        <w:tabs>
          <w:tab w:pos="6984" w:val="left" w:leader="none"/>
        </w:tabs>
        <w:spacing w:before="153"/>
        <w:ind w:left="335"/>
      </w:pPr>
      <w:hyperlink r:id="rId28">
        <w:r>
          <w:rPr/>
          <w:t>préoccupante.</w:t>
        </w:r>
        <w:r>
          <w:rPr>
            <w:spacing w:val="44"/>
          </w:rPr>
          <w:t> </w:t>
        </w:r>
        <w:r>
          <w:rPr>
            <w:b/>
          </w:rPr>
          <w:t>Mais</w:t>
        </w:r>
        <w:r>
          <w:rPr>
            <w:b/>
            <w:spacing w:val="44"/>
          </w:rPr>
          <w:t> </w:t>
        </w:r>
        <w:r>
          <w:rPr/>
          <w:t>leurs</w:t>
        </w:r>
        <w:r>
          <w:rPr>
            <w:spacing w:val="44"/>
          </w:rPr>
          <w:t> </w:t>
        </w:r>
        <w:r>
          <w:rPr/>
          <w:t>parents</w:t>
        </w:r>
        <w:r>
          <w:rPr>
            <w:spacing w:val="44"/>
          </w:rPr>
          <w:t> </w:t>
        </w:r>
        <w:r>
          <w:rPr/>
          <w:t>ne</w:t>
        </w:r>
        <w:r>
          <w:rPr>
            <w:spacing w:val="44"/>
          </w:rPr>
          <w:t> </w:t>
        </w:r>
        <w:r>
          <w:rPr>
            <w:color w:val="D9D9D9"/>
            <w:spacing w:val="-2"/>
          </w:rPr>
          <w:t>..........................................</w:t>
        </w:r>
        <w:r>
          <w:rPr>
            <w:color w:val="D9D9D9"/>
          </w:rPr>
          <w:tab/>
        </w:r>
        <w:r>
          <w:rPr/>
          <w:t>(faire)</w:t>
        </w:r>
        <w:r>
          <w:rPr>
            <w:spacing w:val="42"/>
          </w:rPr>
          <w:t> </w:t>
        </w:r>
        <w:r>
          <w:rPr/>
          <w:t>pas</w:t>
        </w:r>
        <w:r>
          <w:rPr>
            <w:spacing w:val="44"/>
          </w:rPr>
          <w:t> </w:t>
        </w:r>
        <w:r>
          <w:rPr/>
          <w:t>beaucoup</w:t>
        </w:r>
        <w:r>
          <w:rPr>
            <w:spacing w:val="44"/>
          </w:rPr>
          <w:t> </w:t>
        </w:r>
        <w:r>
          <w:rPr>
            <w:spacing w:val="-2"/>
          </w:rPr>
          <w:t>mieux.</w:t>
        </w:r>
      </w:hyperlink>
    </w:p>
    <w:p>
      <w:pPr>
        <w:pStyle w:val="BodyText"/>
        <w:spacing w:before="152"/>
        <w:ind w:left="335"/>
      </w:pPr>
      <w:r>
        <w:rPr/>
        <w:t>D’après</w:t>
      </w:r>
      <w:r>
        <w:rPr>
          <w:spacing w:val="28"/>
        </w:rPr>
        <w:t> </w:t>
      </w:r>
      <w:hyperlink r:id="rId29">
        <w:r>
          <w:rPr/>
          <w:t>un</w:t>
        </w:r>
        <w:r>
          <w:rPr>
            <w:spacing w:val="37"/>
          </w:rPr>
          <w:t> </w:t>
        </w:r>
        <w:r>
          <w:rPr/>
          <w:t>sondage</w:t>
        </w:r>
        <w:r>
          <w:rPr>
            <w:spacing w:val="37"/>
          </w:rPr>
          <w:t> </w:t>
        </w:r>
        <w:r>
          <w:rPr/>
          <w:t>Gece</w:t>
        </w:r>
      </w:hyperlink>
      <w:r>
        <w:rPr/>
        <w:t>,</w:t>
      </w:r>
      <w:r>
        <w:rPr>
          <w:spacing w:val="43"/>
        </w:rPr>
        <w:t> </w:t>
      </w:r>
      <w:r>
        <w:rPr/>
        <w:t>91%</w:t>
      </w:r>
      <w:r>
        <w:rPr>
          <w:spacing w:val="43"/>
        </w:rPr>
        <w:t> </w:t>
      </w:r>
      <w:r>
        <w:rPr/>
        <w:t>des</w:t>
      </w:r>
      <w:r>
        <w:rPr>
          <w:spacing w:val="43"/>
        </w:rPr>
        <w:t> </w:t>
      </w:r>
      <w:r>
        <w:rPr/>
        <w:t>parents</w:t>
      </w:r>
      <w:r>
        <w:rPr>
          <w:spacing w:val="43"/>
        </w:rPr>
        <w:t> </w:t>
      </w:r>
      <w:r>
        <w:rPr/>
        <w:t>d’enfants</w:t>
      </w:r>
      <w:r>
        <w:rPr>
          <w:spacing w:val="43"/>
        </w:rPr>
        <w:t> </w:t>
      </w:r>
      <w:r>
        <w:rPr/>
        <w:t>en</w:t>
      </w:r>
      <w:r>
        <w:rPr>
          <w:spacing w:val="43"/>
        </w:rPr>
        <w:t> </w:t>
      </w:r>
      <w:r>
        <w:rPr/>
        <w:t>bas</w:t>
      </w:r>
      <w:r>
        <w:rPr>
          <w:spacing w:val="43"/>
        </w:rPr>
        <w:t> </w:t>
      </w:r>
      <w:r>
        <w:rPr/>
        <w:t>âge</w:t>
      </w:r>
      <w:r>
        <w:rPr>
          <w:spacing w:val="42"/>
        </w:rPr>
        <w:t> </w:t>
      </w:r>
      <w:r>
        <w:rPr>
          <w:color w:val="D9D9D9"/>
          <w:spacing w:val="-2"/>
        </w:rPr>
        <w:t>..........................................</w:t>
      </w:r>
    </w:p>
    <w:p>
      <w:pPr>
        <w:pStyle w:val="BodyText"/>
        <w:tabs>
          <w:tab w:pos="9026" w:val="left" w:leader="dot"/>
        </w:tabs>
        <w:spacing w:before="152"/>
        <w:ind w:left="396"/>
      </w:pPr>
      <w:r>
        <w:rPr/>
        <w:t>(utiliser)</w:t>
      </w:r>
      <w:r>
        <w:rPr>
          <w:spacing w:val="5"/>
        </w:rPr>
        <w:t> </w:t>
      </w:r>
      <w:r>
        <w:rPr/>
        <w:t>Internet</w:t>
      </w:r>
      <w:r>
        <w:rPr>
          <w:spacing w:val="5"/>
        </w:rPr>
        <w:t> </w:t>
      </w:r>
      <w:r>
        <w:rPr/>
        <w:t>quotidiennement.</w:t>
      </w:r>
      <w:r>
        <w:rPr>
          <w:spacing w:val="5"/>
        </w:rPr>
        <w:t> </w:t>
      </w:r>
      <w:r>
        <w:rPr/>
        <w:t>En</w:t>
      </w:r>
      <w:r>
        <w:rPr>
          <w:spacing w:val="5"/>
        </w:rPr>
        <w:t> </w:t>
      </w:r>
      <w:r>
        <w:rPr/>
        <w:t>France,</w:t>
      </w:r>
      <w:r>
        <w:rPr>
          <w:spacing w:val="5"/>
        </w:rPr>
        <w:t> </w:t>
      </w:r>
      <w:r>
        <w:rPr/>
        <w:t>1</w:t>
      </w:r>
      <w:r>
        <w:rPr>
          <w:spacing w:val="5"/>
        </w:rPr>
        <w:t> </w:t>
      </w:r>
      <w:r>
        <w:rPr/>
        <w:t>parent</w:t>
      </w:r>
      <w:r>
        <w:rPr>
          <w:spacing w:val="5"/>
        </w:rPr>
        <w:t> </w:t>
      </w:r>
      <w:r>
        <w:rPr/>
        <w:t>sur</w:t>
      </w:r>
      <w:r>
        <w:rPr>
          <w:spacing w:val="5"/>
        </w:rPr>
        <w:t> </w:t>
      </w:r>
      <w:r>
        <w:rPr>
          <w:spacing w:val="-10"/>
        </w:rPr>
        <w:t>2</w:t>
      </w:r>
      <w:r>
        <w:rPr>
          <w:rFonts w:ascii="Times New Roman"/>
        </w:rPr>
        <w:tab/>
      </w:r>
      <w:r>
        <w:rPr>
          <w:spacing w:val="-2"/>
        </w:rPr>
        <w:t>(avouer)</w:t>
      </w:r>
    </w:p>
    <w:p>
      <w:pPr>
        <w:pStyle w:val="BodyText"/>
        <w:spacing w:before="153"/>
        <w:ind w:left="335"/>
      </w:pPr>
      <w:r>
        <w:rPr>
          <w:b/>
        </w:rPr>
        <w:t>même </w:t>
      </w:r>
      <w:hyperlink r:id="rId30">
        <w:r>
          <w:rPr/>
          <w:t>être accro à son </w:t>
        </w:r>
        <w:r>
          <w:rPr>
            <w:spacing w:val="-2"/>
          </w:rPr>
          <w:t>smartphone</w:t>
        </w:r>
      </w:hyperlink>
      <w:r>
        <w:rPr>
          <w:spacing w:val="-2"/>
        </w:rPr>
        <w:t>.</w:t>
      </w:r>
    </w:p>
    <w:p>
      <w:pPr>
        <w:pStyle w:val="BodyText"/>
        <w:rPr>
          <w:sz w:val="24"/>
        </w:rPr>
      </w:pPr>
    </w:p>
    <w:p>
      <w:pPr>
        <w:pStyle w:val="BodyText"/>
        <w:spacing w:before="5"/>
        <w:rPr>
          <w:sz w:val="24"/>
        </w:rPr>
      </w:pPr>
    </w:p>
    <w:p>
      <w:pPr>
        <w:pStyle w:val="BodyText"/>
        <w:tabs>
          <w:tab w:pos="1173" w:val="left" w:leader="none"/>
          <w:tab w:pos="1706" w:val="left" w:leader="none"/>
          <w:tab w:pos="2593" w:val="left" w:leader="none"/>
          <w:tab w:pos="3089" w:val="left" w:leader="none"/>
          <w:tab w:pos="3866" w:val="left" w:leader="none"/>
          <w:tab w:pos="4301" w:val="left" w:leader="none"/>
          <w:tab w:pos="4823" w:val="left" w:leader="none"/>
          <w:tab w:pos="5972" w:val="left" w:leader="none"/>
          <w:tab w:pos="6889" w:val="left" w:leader="none"/>
          <w:tab w:pos="7989" w:val="left" w:leader="none"/>
          <w:tab w:pos="8551" w:val="left" w:leader="none"/>
          <w:tab w:pos="9615" w:val="left" w:leader="none"/>
        </w:tabs>
        <w:ind w:left="335"/>
      </w:pPr>
      <w:r>
        <w:rPr>
          <w:b/>
          <w:spacing w:val="-2"/>
        </w:rPr>
        <w:t>Outre</w:t>
      </w:r>
      <w:r>
        <w:rPr>
          <w:b/>
        </w:rPr>
        <w:tab/>
      </w:r>
      <w:r>
        <w:rPr>
          <w:spacing w:val="-5"/>
        </w:rPr>
        <w:t>les</w:t>
      </w:r>
      <w:r>
        <w:rPr/>
        <w:tab/>
      </w:r>
      <w:r>
        <w:rPr>
          <w:spacing w:val="-2"/>
        </w:rPr>
        <w:t>vidéos</w:t>
      </w:r>
      <w:r>
        <w:rPr/>
        <w:tab/>
      </w:r>
      <w:r>
        <w:rPr>
          <w:spacing w:val="-5"/>
        </w:rPr>
        <w:t>de</w:t>
      </w:r>
      <w:r>
        <w:rPr/>
        <w:tab/>
      </w:r>
      <w:r>
        <w:rPr>
          <w:spacing w:val="-2"/>
        </w:rPr>
        <w:t>chats</w:t>
      </w:r>
      <w:r>
        <w:rPr/>
        <w:tab/>
      </w:r>
      <w:r>
        <w:rPr>
          <w:spacing w:val="-5"/>
        </w:rPr>
        <w:t>et</w:t>
      </w:r>
      <w:r>
        <w:rPr/>
        <w:tab/>
      </w:r>
      <w:hyperlink r:id="rId31">
        <w:r>
          <w:rPr>
            <w:spacing w:val="-5"/>
          </w:rPr>
          <w:t>les</w:t>
        </w:r>
        <w:r>
          <w:rPr/>
          <w:tab/>
        </w:r>
        <w:r>
          <w:rPr>
            <w:spacing w:val="-2"/>
          </w:rPr>
          <w:t>contenus</w:t>
        </w:r>
      </w:hyperlink>
      <w:r>
        <w:rPr/>
        <w:tab/>
      </w:r>
      <w:r>
        <w:rPr>
          <w:spacing w:val="-2"/>
        </w:rPr>
        <w:t>parfois</w:t>
      </w:r>
      <w:r>
        <w:rPr/>
        <w:tab/>
      </w:r>
      <w:r>
        <w:rPr>
          <w:spacing w:val="-2"/>
        </w:rPr>
        <w:t>bizarres,</w:t>
      </w:r>
      <w:r>
        <w:rPr/>
        <w:tab/>
      </w:r>
      <w:r>
        <w:rPr>
          <w:spacing w:val="-5"/>
        </w:rPr>
        <w:t>sur</w:t>
      </w:r>
      <w:r>
        <w:rPr/>
        <w:tab/>
      </w:r>
      <w:r>
        <w:rPr>
          <w:spacing w:val="-2"/>
        </w:rPr>
        <w:t>Internet,</w:t>
      </w:r>
      <w:r>
        <w:rPr/>
        <w:tab/>
      </w:r>
      <w:r>
        <w:rPr>
          <w:spacing w:val="-5"/>
        </w:rPr>
        <w:t>on</w:t>
      </w:r>
    </w:p>
    <w:p>
      <w:pPr>
        <w:pStyle w:val="BodyText"/>
        <w:spacing w:before="153"/>
        <w:ind w:left="335"/>
      </w:pPr>
      <w:r>
        <w:rPr>
          <w:color w:val="D9D9D9"/>
        </w:rPr>
        <w:t>..........................................</w:t>
      </w:r>
      <w:r>
        <w:rPr>
          <w:color w:val="D9D9D9"/>
          <w:spacing w:val="36"/>
        </w:rPr>
        <w:t> </w:t>
      </w:r>
      <w:r>
        <w:rPr/>
        <w:t>(trouver)</w:t>
      </w:r>
      <w:r>
        <w:rPr>
          <w:spacing w:val="37"/>
        </w:rPr>
        <w:t> </w:t>
      </w:r>
      <w:r>
        <w:rPr>
          <w:b/>
        </w:rPr>
        <w:t>aussi</w:t>
      </w:r>
      <w:r>
        <w:rPr>
          <w:b/>
          <w:spacing w:val="29"/>
        </w:rPr>
        <w:t> </w:t>
      </w:r>
      <w:r>
        <w:rPr/>
        <w:t>de</w:t>
      </w:r>
      <w:r>
        <w:rPr>
          <w:spacing w:val="37"/>
        </w:rPr>
        <w:t> </w:t>
      </w:r>
      <w:r>
        <w:rPr/>
        <w:t>bons</w:t>
      </w:r>
      <w:r>
        <w:rPr>
          <w:spacing w:val="37"/>
        </w:rPr>
        <w:t> </w:t>
      </w:r>
      <w:r>
        <w:rPr/>
        <w:t>conseils.</w:t>
      </w:r>
      <w:r>
        <w:rPr>
          <w:spacing w:val="37"/>
        </w:rPr>
        <w:t> </w:t>
      </w:r>
      <w:r>
        <w:rPr/>
        <w:t>Des</w:t>
      </w:r>
      <w:r>
        <w:rPr>
          <w:spacing w:val="37"/>
        </w:rPr>
        <w:t> </w:t>
      </w:r>
      <w:r>
        <w:rPr/>
        <w:t>informations</w:t>
      </w:r>
      <w:r>
        <w:rPr>
          <w:spacing w:val="37"/>
        </w:rPr>
        <w:t> </w:t>
      </w:r>
      <w:r>
        <w:rPr/>
        <w:t>précieuses</w:t>
      </w:r>
      <w:r>
        <w:rPr>
          <w:spacing w:val="37"/>
        </w:rPr>
        <w:t> </w:t>
      </w:r>
      <w:r>
        <w:rPr>
          <w:spacing w:val="-4"/>
        </w:rPr>
        <w:t>pour</w:t>
      </w:r>
    </w:p>
    <w:p>
      <w:pPr>
        <w:pStyle w:val="BodyText"/>
        <w:tabs>
          <w:tab w:pos="2189" w:val="left" w:leader="none"/>
          <w:tab w:pos="2991" w:val="left" w:leader="none"/>
          <w:tab w:pos="3585" w:val="left" w:leader="none"/>
          <w:tab w:pos="4154" w:val="left" w:leader="none"/>
          <w:tab w:pos="5225" w:val="left" w:leader="none"/>
          <w:tab w:pos="6320" w:val="left" w:leader="none"/>
          <w:tab w:pos="7770" w:val="left" w:leader="none"/>
          <w:tab w:pos="8303" w:val="left" w:leader="none"/>
          <w:tab w:pos="8958" w:val="left" w:leader="none"/>
        </w:tabs>
        <w:spacing w:line="384" w:lineRule="auto" w:before="152"/>
        <w:ind w:left="335" w:right="616" w:hanging="1"/>
      </w:pPr>
      <w:r>
        <w:rPr/>
        <w:t>les</w:t>
      </w:r>
      <w:r>
        <w:rPr>
          <w:spacing w:val="80"/>
        </w:rPr>
        <w:t> </w:t>
      </w:r>
      <w:r>
        <w:rPr/>
        <w:t>jeunes</w:t>
      </w:r>
      <w:r>
        <w:rPr>
          <w:spacing w:val="80"/>
        </w:rPr>
        <w:t> </w:t>
      </w:r>
      <w:r>
        <w:rPr/>
        <w:t>parents.</w:t>
      </w:r>
      <w:r>
        <w:rPr>
          <w:spacing w:val="80"/>
        </w:rPr>
        <w:t> </w:t>
      </w:r>
      <w:r>
        <w:rPr/>
        <w:t>La</w:t>
      </w:r>
      <w:r>
        <w:rPr>
          <w:spacing w:val="80"/>
        </w:rPr>
        <w:t> </w:t>
      </w:r>
      <w:r>
        <w:rPr/>
        <w:t>moitié</w:t>
      </w:r>
      <w:r>
        <w:rPr>
          <w:spacing w:val="80"/>
        </w:rPr>
        <w:t> </w:t>
      </w:r>
      <w:r>
        <w:rPr/>
        <w:t>d’entre</w:t>
      </w:r>
      <w:r>
        <w:rPr>
          <w:spacing w:val="80"/>
        </w:rPr>
        <w:t> </w:t>
      </w:r>
      <w:r>
        <w:rPr/>
        <w:t>eux</w:t>
      </w:r>
      <w:r>
        <w:rPr>
          <w:spacing w:val="79"/>
        </w:rPr>
        <w:t> </w:t>
      </w:r>
      <w:r>
        <w:rPr>
          <w:color w:val="D9D9D9"/>
        </w:rPr>
        <w:t>..........................................</w:t>
      </w:r>
      <w:r>
        <w:rPr>
          <w:color w:val="D9D9D9"/>
          <w:spacing w:val="80"/>
        </w:rPr>
        <w:t> </w:t>
      </w:r>
      <w:r>
        <w:rPr/>
        <w:t>(estimer)</w:t>
      </w:r>
      <w:r>
        <w:rPr>
          <w:spacing w:val="80"/>
        </w:rPr>
        <w:t> </w:t>
      </w:r>
      <w:r>
        <w:rPr/>
        <w:t>trouver</w:t>
      </w:r>
      <w:r>
        <w:rPr>
          <w:spacing w:val="80"/>
        </w:rPr>
        <w:t> </w:t>
      </w:r>
      <w:r>
        <w:rPr/>
        <w:t>des </w:t>
      </w:r>
      <w:r>
        <w:rPr>
          <w:spacing w:val="-2"/>
        </w:rPr>
        <w:t>renseignements</w:t>
      </w:r>
      <w:r>
        <w:rPr/>
        <w:tab/>
      </w:r>
      <w:r>
        <w:rPr>
          <w:spacing w:val="-2"/>
        </w:rPr>
        <w:t>utiles</w:t>
      </w:r>
      <w:r>
        <w:rPr/>
        <w:tab/>
      </w:r>
      <w:r>
        <w:rPr>
          <w:spacing w:val="-5"/>
        </w:rPr>
        <w:t>sur</w:t>
      </w:r>
      <w:r>
        <w:rPr/>
        <w:tab/>
      </w:r>
      <w:r>
        <w:rPr>
          <w:spacing w:val="-5"/>
        </w:rPr>
        <w:t>les</w:t>
      </w:r>
      <w:r>
        <w:rPr/>
        <w:tab/>
      </w:r>
      <w:r>
        <w:rPr>
          <w:spacing w:val="-2"/>
        </w:rPr>
        <w:t>réseaux</w:t>
      </w:r>
      <w:r>
        <w:rPr/>
        <w:tab/>
      </w:r>
      <w:r>
        <w:rPr>
          <w:spacing w:val="-2"/>
        </w:rPr>
        <w:t>sociaux.</w:t>
      </w:r>
      <w:r>
        <w:rPr/>
        <w:tab/>
      </w:r>
      <w:r>
        <w:rPr>
          <w:spacing w:val="-2"/>
        </w:rPr>
        <w:t>Aujourd’hui,</w:t>
      </w:r>
      <w:r>
        <w:rPr/>
        <w:tab/>
      </w:r>
      <w:r>
        <w:rPr>
          <w:spacing w:val="-5"/>
        </w:rPr>
        <w:t>un</w:t>
      </w:r>
      <w:r>
        <w:rPr/>
        <w:tab/>
      </w:r>
      <w:r>
        <w:rPr>
          <w:spacing w:val="-4"/>
        </w:rPr>
        <w:t>tuto</w:t>
      </w:r>
      <w:r>
        <w:rPr/>
        <w:tab/>
      </w:r>
      <w:r>
        <w:rPr>
          <w:spacing w:val="-2"/>
        </w:rPr>
        <w:t>YouTube</w:t>
      </w:r>
    </w:p>
    <w:p>
      <w:pPr>
        <w:pStyle w:val="BodyText"/>
        <w:spacing w:before="1"/>
        <w:ind w:left="335"/>
      </w:pPr>
      <w:r>
        <w:rPr>
          <w:color w:val="D9D9D9"/>
        </w:rPr>
        <w:t>..........................................</w:t>
      </w:r>
      <w:r>
        <w:rPr>
          <w:color w:val="D9D9D9"/>
          <w:spacing w:val="73"/>
          <w:w w:val="150"/>
        </w:rPr>
        <w:t> </w:t>
      </w:r>
      <w:r>
        <w:rPr/>
        <w:t>(suffire)</w:t>
      </w:r>
      <w:r>
        <w:rPr>
          <w:spacing w:val="29"/>
        </w:rPr>
        <w:t> </w:t>
      </w:r>
      <w:r>
        <w:rPr>
          <w:b/>
        </w:rPr>
        <w:t>pour</w:t>
      </w:r>
      <w:r>
        <w:rPr>
          <w:b/>
          <w:spacing w:val="29"/>
        </w:rPr>
        <w:t> </w:t>
      </w:r>
      <w:r>
        <w:rPr>
          <w:color w:val="D9D9D9"/>
        </w:rPr>
        <w:t>..........................................</w:t>
      </w:r>
      <w:r>
        <w:rPr>
          <w:color w:val="D9D9D9"/>
          <w:spacing w:val="29"/>
        </w:rPr>
        <w:t> </w:t>
      </w:r>
      <w:r>
        <w:rPr/>
        <w:t>(apprendre)</w:t>
      </w:r>
      <w:r>
        <w:rPr>
          <w:spacing w:val="30"/>
        </w:rPr>
        <w:t> </w:t>
      </w:r>
      <w:r>
        <w:rPr/>
        <w:t>à</w:t>
      </w:r>
      <w:r>
        <w:rPr>
          <w:spacing w:val="30"/>
        </w:rPr>
        <w:t> </w:t>
      </w:r>
      <w:r>
        <w:rPr/>
        <w:t>changer</w:t>
      </w:r>
      <w:r>
        <w:rPr>
          <w:spacing w:val="30"/>
        </w:rPr>
        <w:t> </w:t>
      </w:r>
      <w:r>
        <w:rPr>
          <w:spacing w:val="-5"/>
        </w:rPr>
        <w:t>une</w:t>
      </w:r>
    </w:p>
    <w:p>
      <w:pPr>
        <w:pStyle w:val="BodyText"/>
        <w:tabs>
          <w:tab w:pos="4890" w:val="left" w:leader="dot"/>
        </w:tabs>
        <w:spacing w:before="153"/>
        <w:ind w:left="335"/>
      </w:pPr>
      <w:r>
        <w:rPr/>
        <w:t>couche.</w:t>
      </w:r>
      <w:r>
        <w:rPr>
          <w:spacing w:val="9"/>
        </w:rPr>
        <w:t> </w:t>
      </w:r>
      <w:r>
        <w:rPr/>
        <w:t>Deux</w:t>
      </w:r>
      <w:r>
        <w:rPr>
          <w:spacing w:val="9"/>
        </w:rPr>
        <w:t> </w:t>
      </w:r>
      <w:r>
        <w:rPr>
          <w:spacing w:val="-2"/>
        </w:rPr>
        <w:t>clics</w:t>
      </w:r>
      <w:r>
        <w:rPr>
          <w:rFonts w:ascii="Times New Roman"/>
        </w:rPr>
        <w:tab/>
      </w:r>
      <w:r>
        <w:rPr/>
        <w:t>(permettre)</w:t>
      </w:r>
      <w:r>
        <w:rPr>
          <w:spacing w:val="12"/>
        </w:rPr>
        <w:t> </w:t>
      </w:r>
      <w:r>
        <w:rPr/>
        <w:t>de</w:t>
      </w:r>
      <w:r>
        <w:rPr>
          <w:spacing w:val="14"/>
        </w:rPr>
        <w:t> </w:t>
      </w:r>
      <w:r>
        <w:rPr/>
        <w:t>trouver</w:t>
      </w:r>
      <w:r>
        <w:rPr>
          <w:spacing w:val="14"/>
        </w:rPr>
        <w:t> </w:t>
      </w:r>
      <w:r>
        <w:rPr/>
        <w:t>les</w:t>
      </w:r>
      <w:r>
        <w:rPr>
          <w:spacing w:val="13"/>
        </w:rPr>
        <w:t> </w:t>
      </w:r>
      <w:hyperlink r:id="rId32">
        <w:r>
          <w:rPr/>
          <w:t>meilleures</w:t>
        </w:r>
        <w:r>
          <w:rPr>
            <w:spacing w:val="14"/>
          </w:rPr>
          <w:t> </w:t>
        </w:r>
        <w:r>
          <w:rPr/>
          <w:t>astuces</w:t>
        </w:r>
        <w:r>
          <w:rPr>
            <w:spacing w:val="14"/>
          </w:rPr>
          <w:t> </w:t>
        </w:r>
        <w:r>
          <w:rPr>
            <w:spacing w:val="-4"/>
          </w:rPr>
          <w:t>pour</w:t>
        </w:r>
      </w:hyperlink>
    </w:p>
    <w:p>
      <w:pPr>
        <w:pStyle w:val="BodyText"/>
        <w:spacing w:before="152"/>
        <w:ind w:left="335"/>
      </w:pPr>
      <w:hyperlink r:id="rId32">
        <w:r>
          <w:rPr>
            <w:color w:val="D9D9D9"/>
          </w:rPr>
          <w:t>..........................................</w:t>
        </w:r>
      </w:hyperlink>
      <w:r>
        <w:rPr>
          <w:color w:val="D9D9D9"/>
          <w:spacing w:val="73"/>
        </w:rPr>
        <w:t> </w:t>
      </w:r>
      <w:hyperlink r:id="rId32">
        <w:r>
          <w:rPr/>
          <w:t>(faire)</w:t>
        </w:r>
        <w:r>
          <w:rPr>
            <w:spacing w:val="57"/>
            <w:w w:val="150"/>
          </w:rPr>
          <w:t> </w:t>
        </w:r>
        <w:r>
          <w:rPr/>
          <w:t>manger</w:t>
        </w:r>
        <w:r>
          <w:rPr>
            <w:spacing w:val="56"/>
            <w:w w:val="150"/>
          </w:rPr>
          <w:t> </w:t>
        </w:r>
        <w:r>
          <w:rPr/>
          <w:t>des</w:t>
        </w:r>
        <w:r>
          <w:rPr>
            <w:spacing w:val="56"/>
            <w:w w:val="150"/>
          </w:rPr>
          <w:t> </w:t>
        </w:r>
        <w:r>
          <w:rPr/>
          <w:t>épinards</w:t>
        </w:r>
        <w:r>
          <w:rPr>
            <w:spacing w:val="57"/>
            <w:w w:val="150"/>
          </w:rPr>
          <w:t> </w:t>
        </w:r>
        <w:r>
          <w:rPr/>
          <w:t>à</w:t>
        </w:r>
        <w:r>
          <w:rPr>
            <w:spacing w:val="56"/>
            <w:w w:val="150"/>
          </w:rPr>
          <w:t> </w:t>
        </w:r>
        <w:r>
          <w:rPr/>
          <w:t>un</w:t>
        </w:r>
        <w:r>
          <w:rPr>
            <w:spacing w:val="57"/>
            <w:w w:val="150"/>
          </w:rPr>
          <w:t> </w:t>
        </w:r>
        <w:r>
          <w:rPr/>
          <w:t>enfant</w:t>
        </w:r>
      </w:hyperlink>
      <w:r>
        <w:rPr/>
        <w:t>.</w:t>
      </w:r>
      <w:r>
        <w:rPr>
          <w:spacing w:val="58"/>
          <w:w w:val="150"/>
        </w:rPr>
        <w:t> </w:t>
      </w:r>
      <w:r>
        <w:rPr/>
        <w:t>Un</w:t>
      </w:r>
      <w:r>
        <w:rPr>
          <w:spacing w:val="58"/>
          <w:w w:val="150"/>
        </w:rPr>
        <w:t> </w:t>
      </w:r>
      <w:r>
        <w:rPr/>
        <w:t>tiers</w:t>
      </w:r>
      <w:r>
        <w:rPr>
          <w:spacing w:val="59"/>
          <w:w w:val="150"/>
        </w:rPr>
        <w:t> </w:t>
      </w:r>
      <w:r>
        <w:rPr/>
        <w:t>des</w:t>
      </w:r>
      <w:r>
        <w:rPr>
          <w:spacing w:val="58"/>
          <w:w w:val="150"/>
        </w:rPr>
        <w:t> </w:t>
      </w:r>
      <w:r>
        <w:rPr>
          <w:spacing w:val="-2"/>
        </w:rPr>
        <w:t>sondés</w:t>
      </w:r>
    </w:p>
    <w:p>
      <w:pPr>
        <w:pStyle w:val="BodyText"/>
        <w:spacing w:line="384" w:lineRule="auto" w:before="152"/>
        <w:ind w:left="335" w:right="465"/>
      </w:pPr>
      <w:r>
        <w:rPr>
          <w:color w:val="D9D9D9"/>
        </w:rPr>
        <w:t>..........................................</w:t>
      </w:r>
      <w:r>
        <w:rPr>
          <w:color w:val="D9D9D9"/>
          <w:spacing w:val="33"/>
        </w:rPr>
        <w:t> </w:t>
      </w:r>
      <w:r>
        <w:rPr/>
        <w:t>(estimer)</w:t>
      </w:r>
      <w:r>
        <w:rPr>
          <w:spacing w:val="34"/>
        </w:rPr>
        <w:t> </w:t>
      </w:r>
      <w:r>
        <w:rPr>
          <w:b/>
        </w:rPr>
        <w:t>donc</w:t>
      </w:r>
      <w:r>
        <w:rPr>
          <w:b/>
          <w:spacing w:val="26"/>
        </w:rPr>
        <w:t> </w:t>
      </w:r>
      <w:r>
        <w:rPr/>
        <w:t>être</w:t>
      </w:r>
      <w:r>
        <w:rPr>
          <w:spacing w:val="34"/>
        </w:rPr>
        <w:t> </w:t>
      </w:r>
      <w:r>
        <w:rPr/>
        <w:t>de</w:t>
      </w:r>
      <w:r>
        <w:rPr>
          <w:spacing w:val="34"/>
        </w:rPr>
        <w:t> </w:t>
      </w:r>
      <w:r>
        <w:rPr/>
        <w:t>meilleurs</w:t>
      </w:r>
      <w:r>
        <w:rPr>
          <w:spacing w:val="34"/>
        </w:rPr>
        <w:t> </w:t>
      </w:r>
      <w:r>
        <w:rPr/>
        <w:t>parents</w:t>
      </w:r>
      <w:r>
        <w:rPr>
          <w:spacing w:val="33"/>
        </w:rPr>
        <w:t> </w:t>
      </w:r>
      <w:r>
        <w:rPr>
          <w:b/>
        </w:rPr>
        <w:t>grâce</w:t>
      </w:r>
      <w:r>
        <w:rPr>
          <w:b/>
          <w:spacing w:val="27"/>
        </w:rPr>
        <w:t> </w:t>
      </w:r>
      <w:r>
        <w:rPr>
          <w:b/>
        </w:rPr>
        <w:t>à</w:t>
      </w:r>
      <w:r>
        <w:rPr>
          <w:b/>
          <w:spacing w:val="40"/>
        </w:rPr>
        <w:t> </w:t>
      </w:r>
      <w:r>
        <w:rPr/>
        <w:t>Internet.</w:t>
      </w:r>
      <w:r>
        <w:rPr>
          <w:spacing w:val="40"/>
        </w:rPr>
        <w:t> </w:t>
      </w:r>
      <w:r>
        <w:rPr/>
        <w:t>Merci</w:t>
      </w:r>
      <w:r>
        <w:rPr>
          <w:spacing w:val="40"/>
        </w:rPr>
        <w:t> </w:t>
      </w:r>
      <w:r>
        <w:rPr/>
        <w:t>le Web !</w:t>
      </w:r>
    </w:p>
    <w:p>
      <w:pPr>
        <w:spacing w:after="0" w:line="384" w:lineRule="auto"/>
        <w:sectPr>
          <w:pgSz w:w="11910" w:h="16850"/>
          <w:pgMar w:header="0" w:footer="523" w:top="1100" w:bottom="720" w:left="720" w:right="720"/>
        </w:sectPr>
      </w:pPr>
    </w:p>
    <w:p>
      <w:pPr>
        <w:pStyle w:val="ListParagraph"/>
        <w:numPr>
          <w:ilvl w:val="0"/>
          <w:numId w:val="1"/>
        </w:numPr>
        <w:tabs>
          <w:tab w:pos="672" w:val="left" w:leader="none"/>
        </w:tabs>
        <w:spacing w:line="240" w:lineRule="auto" w:before="81" w:after="0"/>
        <w:ind w:left="671" w:right="0" w:hanging="201"/>
        <w:jc w:val="left"/>
        <w:rPr>
          <w:b/>
          <w:sz w:val="24"/>
        </w:rPr>
      </w:pPr>
      <w:r>
        <w:rPr>
          <w:b/>
          <w:sz w:val="24"/>
        </w:rPr>
        <w:t>- Ecris un commentaire ou formule un conseil en utilisant différents </w:t>
      </w:r>
      <w:r>
        <w:rPr>
          <w:b/>
          <w:spacing w:val="-2"/>
          <w:sz w:val="24"/>
        </w:rPr>
        <w:t>connecteurs.</w:t>
      </w:r>
    </w:p>
    <w:p>
      <w:pPr>
        <w:pStyle w:val="BodyText"/>
        <w:rPr>
          <w:b/>
          <w:sz w:val="20"/>
        </w:rPr>
      </w:pPr>
    </w:p>
    <w:p>
      <w:pPr>
        <w:pStyle w:val="BodyText"/>
        <w:spacing w:before="2"/>
        <w:rPr>
          <w:b/>
          <w:sz w:val="14"/>
        </w:rPr>
      </w:pPr>
      <w:r>
        <w:rPr/>
        <w:pict>
          <v:group style="position:absolute;margin-left:41.011082pt;margin-top:9.356883pt;width:513.4500pt;height:156.9pt;mso-position-horizontal-relative:page;mso-position-vertical-relative:paragraph;z-index:-15713792;mso-wrap-distance-left:0;mso-wrap-distance-right:0" id="docshapegroup30" coordorigin="820,187" coordsize="10269,3138">
            <v:shape style="position:absolute;left:820;top:187;width:10269;height:3138" id="docshape31" coordorigin="820,187" coordsize="10269,3138" path="m11014,3325l895,3325,866,3319,842,3303,826,3279,820,3250,820,262,826,233,842,209,866,193,895,187,11014,187,11043,193,11067,209,11076,223,895,223,880,226,867,234,859,247,856,262,856,3250,859,3265,867,3278,880,3286,895,3289,11076,3289,11067,3303,11043,3319,11014,3325xm11076,3289l11014,3289,11029,3286,11041,3278,11050,3265,11053,3250,11053,262,11050,247,11041,234,11029,226,11014,223,11076,223,11083,233,11089,262,11089,3250,11083,3279,11076,3289xe" filled="true" fillcolor="#000000" stroked="false">
              <v:path arrowok="t"/>
              <v:fill type="solid"/>
            </v:shape>
            <v:shape style="position:absolute;left:991;top:537;width:1017;height:1017" type="#_x0000_t75" id="docshape32" stroked="false">
              <v:imagedata r:id="rId33" o:title=""/>
            </v:shape>
            <v:shape style="position:absolute;left:820;top:187;width:10269;height:3138" type="#_x0000_t202" id="docshape33" filled="false" stroked="false">
              <v:textbox inset="0,0,0,0">
                <w:txbxContent>
                  <w:p>
                    <w:pPr>
                      <w:spacing w:line="240" w:lineRule="auto" w:before="9"/>
                      <w:rPr>
                        <w:b/>
                        <w:sz w:val="29"/>
                      </w:rPr>
                    </w:pPr>
                  </w:p>
                  <w:p>
                    <w:pPr>
                      <w:spacing w:line="384" w:lineRule="auto" w:before="0"/>
                      <w:ind w:left="3216" w:right="3245" w:firstLine="0"/>
                      <w:jc w:val="center"/>
                      <w:rPr>
                        <w:b/>
                        <w:sz w:val="22"/>
                      </w:rPr>
                    </w:pPr>
                    <w:r>
                      <w:rPr>
                        <w:b/>
                        <w:sz w:val="22"/>
                      </w:rPr>
                      <w:t>Quoi:</w:t>
                    </w:r>
                    <w:r>
                      <w:rPr>
                        <w:b/>
                        <w:spacing w:val="-9"/>
                        <w:sz w:val="22"/>
                      </w:rPr>
                      <w:t> </w:t>
                    </w:r>
                    <w:r>
                      <w:rPr>
                        <w:b/>
                        <w:sz w:val="22"/>
                      </w:rPr>
                      <w:t>regarder</w:t>
                    </w:r>
                    <w:r>
                      <w:rPr>
                        <w:b/>
                        <w:spacing w:val="-9"/>
                        <w:sz w:val="22"/>
                      </w:rPr>
                      <w:t> </w:t>
                    </w:r>
                    <w:r>
                      <w:rPr>
                        <w:b/>
                        <w:sz w:val="22"/>
                      </w:rPr>
                      <w:t>avant</w:t>
                    </w:r>
                    <w:r>
                      <w:rPr>
                        <w:b/>
                        <w:spacing w:val="-9"/>
                        <w:sz w:val="22"/>
                      </w:rPr>
                      <w:t> </w:t>
                    </w:r>
                    <w:r>
                      <w:rPr>
                        <w:b/>
                        <w:sz w:val="22"/>
                      </w:rPr>
                      <w:t>de</w:t>
                    </w:r>
                    <w:r>
                      <w:rPr>
                        <w:b/>
                        <w:spacing w:val="-9"/>
                        <w:sz w:val="22"/>
                      </w:rPr>
                      <w:t> </w:t>
                    </w:r>
                    <w:r>
                      <w:rPr>
                        <w:b/>
                        <w:sz w:val="22"/>
                      </w:rPr>
                      <w:t>traverser Effet: éviter de se faire renverser Nuance: but</w:t>
                    </w:r>
                  </w:p>
                  <w:p>
                    <w:pPr>
                      <w:spacing w:before="28"/>
                      <w:ind w:left="651" w:right="680" w:firstLine="0"/>
                      <w:jc w:val="center"/>
                      <w:rPr>
                        <w:sz w:val="24"/>
                      </w:rPr>
                    </w:pPr>
                    <w:r>
                      <w:rPr>
                        <w:color w:val="D9D9D9"/>
                        <w:spacing w:val="-2"/>
                        <w:sz w:val="24"/>
                      </w:rPr>
                      <w:t>.........................................................................................................................................</w:t>
                    </w:r>
                  </w:p>
                  <w:p>
                    <w:pPr>
                      <w:spacing w:before="189"/>
                      <w:ind w:left="651" w:right="680" w:firstLine="0"/>
                      <w:jc w:val="center"/>
                      <w:rPr>
                        <w:sz w:val="24"/>
                      </w:rPr>
                    </w:pPr>
                    <w:r>
                      <w:rPr>
                        <w:color w:val="D9D9D9"/>
                        <w:spacing w:val="-2"/>
                        <w:sz w:val="24"/>
                      </w:rPr>
                      <w:t>.........................................................................................................................................</w:t>
                    </w:r>
                  </w:p>
                  <w:p>
                    <w:pPr>
                      <w:spacing w:before="190"/>
                      <w:ind w:left="651" w:right="680"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8"/>
        <w:rPr>
          <w:b/>
          <w:sz w:val="12"/>
        </w:rPr>
      </w:pPr>
      <w:r>
        <w:rPr/>
        <w:pict>
          <v:group style="position:absolute;margin-left:41.010818pt;margin-top:8.546097pt;width:513.4500pt;height:159.9pt;mso-position-horizontal-relative:page;mso-position-vertical-relative:paragraph;z-index:-15713280;mso-wrap-distance-left:0;mso-wrap-distance-right:0" id="docshapegroup34" coordorigin="820,171" coordsize="10269,3198">
            <v:shape style="position:absolute;left:820;top:170;width:10269;height:3198" id="docshape35" coordorigin="820,171" coordsize="10269,3198" path="m11014,3369l895,3369,866,3363,842,3347,826,3323,820,3294,820,246,826,217,842,193,866,177,895,171,11014,171,11043,177,11067,193,11076,207,895,207,880,210,867,218,859,231,856,246,856,3294,859,3309,867,3321,880,3330,895,3333,11076,3333,11067,3347,11043,3363,11014,3369xm11076,3333l11014,3333,11029,3330,11041,3321,11050,3309,11053,3294,11053,246,11050,231,11041,218,11029,210,11014,207,11076,207,11083,217,11089,246,11089,3294,11083,3323,11076,3333xe" filled="true" fillcolor="#000000" stroked="false">
              <v:path arrowok="t"/>
              <v:fill type="solid"/>
            </v:shape>
            <v:shape style="position:absolute;left:9387;top:431;width:1337;height:1337" type="#_x0000_t75" id="docshape36" stroked="false">
              <v:imagedata r:id="rId34" o:title=""/>
            </v:shape>
            <v:shape style="position:absolute;left:820;top:170;width:10269;height:3198" type="#_x0000_t202" id="docshape37" filled="false" stroked="false">
              <v:textbox inset="0,0,0,0">
                <w:txbxContent>
                  <w:p>
                    <w:pPr>
                      <w:spacing w:line="240" w:lineRule="auto" w:before="1"/>
                      <w:rPr>
                        <w:b/>
                        <w:sz w:val="35"/>
                      </w:rPr>
                    </w:pPr>
                  </w:p>
                  <w:p>
                    <w:pPr>
                      <w:spacing w:line="398" w:lineRule="auto" w:before="0"/>
                      <w:ind w:left="2771" w:right="2799" w:firstLine="0"/>
                      <w:jc w:val="center"/>
                      <w:rPr>
                        <w:b/>
                        <w:sz w:val="22"/>
                      </w:rPr>
                    </w:pPr>
                    <w:r>
                      <w:rPr>
                        <w:b/>
                        <w:sz w:val="22"/>
                      </w:rPr>
                      <w:t>Quoi:</w:t>
                    </w:r>
                    <w:r>
                      <w:rPr>
                        <w:b/>
                        <w:spacing w:val="-6"/>
                        <w:sz w:val="22"/>
                      </w:rPr>
                      <w:t> </w:t>
                    </w:r>
                    <w:r>
                      <w:rPr>
                        <w:b/>
                        <w:sz w:val="22"/>
                      </w:rPr>
                      <w:t>faire</w:t>
                    </w:r>
                    <w:r>
                      <w:rPr>
                        <w:b/>
                        <w:spacing w:val="-6"/>
                        <w:sz w:val="22"/>
                      </w:rPr>
                      <w:t> </w:t>
                    </w:r>
                    <w:r>
                      <w:rPr>
                        <w:b/>
                        <w:sz w:val="22"/>
                      </w:rPr>
                      <w:t>réviser</w:t>
                    </w:r>
                    <w:r>
                      <w:rPr>
                        <w:b/>
                        <w:spacing w:val="-6"/>
                        <w:sz w:val="22"/>
                      </w:rPr>
                      <w:t> </w:t>
                    </w:r>
                    <w:r>
                      <w:rPr>
                        <w:b/>
                        <w:sz w:val="22"/>
                      </w:rPr>
                      <w:t>sa</w:t>
                    </w:r>
                    <w:r>
                      <w:rPr>
                        <w:b/>
                        <w:spacing w:val="-6"/>
                        <w:sz w:val="22"/>
                      </w:rPr>
                      <w:t> </w:t>
                    </w:r>
                    <w:r>
                      <w:rPr>
                        <w:b/>
                        <w:sz w:val="22"/>
                      </w:rPr>
                      <w:t>voiture</w:t>
                    </w:r>
                    <w:r>
                      <w:rPr>
                        <w:b/>
                        <w:spacing w:val="-6"/>
                        <w:sz w:val="22"/>
                      </w:rPr>
                      <w:t> </w:t>
                    </w:r>
                    <w:r>
                      <w:rPr>
                        <w:b/>
                        <w:sz w:val="22"/>
                      </w:rPr>
                      <w:t>chaque</w:t>
                    </w:r>
                    <w:r>
                      <w:rPr>
                        <w:b/>
                        <w:spacing w:val="-6"/>
                        <w:sz w:val="22"/>
                      </w:rPr>
                      <w:t> </w:t>
                    </w:r>
                    <w:r>
                      <w:rPr>
                        <w:b/>
                        <w:sz w:val="22"/>
                      </w:rPr>
                      <w:t>année Effet: rouler en toute sécurité</w:t>
                    </w:r>
                  </w:p>
                  <w:p>
                    <w:pPr>
                      <w:spacing w:before="1"/>
                      <w:ind w:left="3216" w:right="3245" w:firstLine="0"/>
                      <w:jc w:val="center"/>
                      <w:rPr>
                        <w:b/>
                        <w:sz w:val="22"/>
                      </w:rPr>
                    </w:pPr>
                    <w:r>
                      <w:rPr>
                        <w:b/>
                        <w:sz w:val="22"/>
                      </w:rPr>
                      <w:t>Nuance: </w:t>
                    </w:r>
                    <w:r>
                      <w:rPr>
                        <w:b/>
                        <w:spacing w:val="-5"/>
                        <w:sz w:val="22"/>
                      </w:rPr>
                      <w:t>but</w:t>
                    </w:r>
                  </w:p>
                  <w:p>
                    <w:pPr>
                      <w:spacing w:before="179"/>
                      <w:ind w:left="651" w:right="680" w:firstLine="0"/>
                      <w:jc w:val="center"/>
                      <w:rPr>
                        <w:sz w:val="24"/>
                      </w:rPr>
                    </w:pPr>
                    <w:r>
                      <w:rPr>
                        <w:color w:val="D9D9D9"/>
                        <w:spacing w:val="-2"/>
                        <w:sz w:val="24"/>
                      </w:rPr>
                      <w:t>.........................................................................................................................................</w:t>
                    </w:r>
                  </w:p>
                  <w:p>
                    <w:pPr>
                      <w:spacing w:before="189"/>
                      <w:ind w:left="651" w:right="680" w:firstLine="0"/>
                      <w:jc w:val="center"/>
                      <w:rPr>
                        <w:sz w:val="24"/>
                      </w:rPr>
                    </w:pPr>
                    <w:r>
                      <w:rPr>
                        <w:color w:val="D9D9D9"/>
                        <w:spacing w:val="-2"/>
                        <w:sz w:val="24"/>
                      </w:rPr>
                      <w:t>.........................................................................................................................................</w:t>
                    </w:r>
                  </w:p>
                  <w:p>
                    <w:pPr>
                      <w:spacing w:before="189"/>
                      <w:ind w:left="651" w:right="680"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11"/>
        <w:rPr>
          <w:b/>
          <w:sz w:val="10"/>
        </w:rPr>
      </w:pPr>
      <w:r>
        <w:rPr/>
        <w:pict>
          <v:group style="position:absolute;margin-left:41.011009pt;margin-top:7.502012pt;width:513.4500pt;height:156.9pt;mso-position-horizontal-relative:page;mso-position-vertical-relative:paragraph;z-index:-15712768;mso-wrap-distance-left:0;mso-wrap-distance-right:0" id="docshapegroup38" coordorigin="820,150" coordsize="10269,3138">
            <v:shape style="position:absolute;left:820;top:150;width:10269;height:3138" id="docshape39" coordorigin="820,150" coordsize="10269,3138" path="m11014,3288l895,3288,866,3282,842,3266,826,3242,820,3213,820,225,826,196,842,172,866,156,895,150,11014,150,11043,156,11067,172,11076,186,895,186,880,189,867,197,859,210,856,225,856,3213,859,3228,867,3240,880,3249,895,3252,11076,3252,11067,3266,11043,3282,11014,3288xm11076,3252l11014,3252,11029,3249,11041,3240,11050,3228,11053,3213,11053,225,11050,210,11041,197,11029,189,11014,186,11076,186,11083,196,11089,225,11089,3213,11083,3242,11076,3252xe" filled="true" fillcolor="#000000" stroked="false">
              <v:path arrowok="t"/>
              <v:fill type="solid"/>
            </v:shape>
            <v:shape style="position:absolute;left:1499;top:545;width:1172;height:1172" type="#_x0000_t75" id="docshape40" stroked="false">
              <v:imagedata r:id="rId35" o:title=""/>
            </v:shape>
            <v:shape style="position:absolute;left:820;top:150;width:10269;height:3138" type="#_x0000_t202" id="docshape41" filled="false" stroked="false">
              <v:textbox inset="0,0,0,0">
                <w:txbxContent>
                  <w:p>
                    <w:pPr>
                      <w:spacing w:line="240" w:lineRule="auto" w:before="5"/>
                      <w:rPr>
                        <w:b/>
                        <w:sz w:val="27"/>
                      </w:rPr>
                    </w:pPr>
                  </w:p>
                  <w:p>
                    <w:pPr>
                      <w:spacing w:line="398" w:lineRule="auto" w:before="0"/>
                      <w:ind w:left="3254" w:right="3245" w:firstLine="0"/>
                      <w:jc w:val="center"/>
                      <w:rPr>
                        <w:b/>
                        <w:sz w:val="22"/>
                      </w:rPr>
                    </w:pPr>
                    <w:r>
                      <w:rPr>
                        <w:b/>
                        <w:sz w:val="22"/>
                      </w:rPr>
                      <w:t>Quoi:</w:t>
                    </w:r>
                    <w:r>
                      <w:rPr>
                        <w:b/>
                        <w:spacing w:val="-9"/>
                        <w:sz w:val="22"/>
                      </w:rPr>
                      <w:t> </w:t>
                    </w:r>
                    <w:r>
                      <w:rPr>
                        <w:b/>
                        <w:sz w:val="22"/>
                      </w:rPr>
                      <w:t>acheter</w:t>
                    </w:r>
                    <w:r>
                      <w:rPr>
                        <w:b/>
                        <w:spacing w:val="-9"/>
                        <w:sz w:val="22"/>
                      </w:rPr>
                      <w:t> </w:t>
                    </w:r>
                    <w:r>
                      <w:rPr>
                        <w:b/>
                        <w:sz w:val="22"/>
                      </w:rPr>
                      <w:t>une</w:t>
                    </w:r>
                    <w:r>
                      <w:rPr>
                        <w:b/>
                        <w:spacing w:val="-9"/>
                        <w:sz w:val="22"/>
                      </w:rPr>
                      <w:t> </w:t>
                    </w:r>
                    <w:r>
                      <w:rPr>
                        <w:b/>
                        <w:sz w:val="22"/>
                      </w:rPr>
                      <w:t>voiture</w:t>
                    </w:r>
                    <w:r>
                      <w:rPr>
                        <w:b/>
                        <w:spacing w:val="-9"/>
                        <w:sz w:val="22"/>
                      </w:rPr>
                      <w:t> </w:t>
                    </w:r>
                    <w:r>
                      <w:rPr>
                        <w:b/>
                        <w:sz w:val="22"/>
                      </w:rPr>
                      <w:t>électrique Effet: polluer moins</w:t>
                    </w:r>
                  </w:p>
                  <w:p>
                    <w:pPr>
                      <w:spacing w:before="1"/>
                      <w:ind w:left="3251" w:right="3245" w:firstLine="0"/>
                      <w:jc w:val="center"/>
                      <w:rPr>
                        <w:b/>
                        <w:sz w:val="22"/>
                      </w:rPr>
                    </w:pPr>
                    <w:r>
                      <w:rPr>
                        <w:b/>
                        <w:sz w:val="22"/>
                      </w:rPr>
                      <w:t>Nuance: </w:t>
                    </w:r>
                    <w:r>
                      <w:rPr>
                        <w:b/>
                        <w:spacing w:val="-2"/>
                        <w:sz w:val="22"/>
                      </w:rPr>
                      <w:t>cause</w:t>
                    </w:r>
                  </w:p>
                  <w:p>
                    <w:pPr>
                      <w:spacing w:before="179"/>
                      <w:ind w:left="669" w:right="663" w:firstLine="0"/>
                      <w:jc w:val="center"/>
                      <w:rPr>
                        <w:sz w:val="24"/>
                      </w:rPr>
                    </w:pPr>
                    <w:r>
                      <w:rPr>
                        <w:color w:val="D9D9D9"/>
                        <w:spacing w:val="-2"/>
                        <w:sz w:val="24"/>
                      </w:rPr>
                      <w:t>.........................................................................................................................................</w:t>
                    </w:r>
                  </w:p>
                  <w:p>
                    <w:pPr>
                      <w:spacing w:before="189"/>
                      <w:ind w:left="669" w:right="663" w:firstLine="0"/>
                      <w:jc w:val="center"/>
                      <w:rPr>
                        <w:sz w:val="24"/>
                      </w:rPr>
                    </w:pPr>
                    <w:r>
                      <w:rPr>
                        <w:color w:val="D9D9D9"/>
                        <w:spacing w:val="-2"/>
                        <w:sz w:val="24"/>
                      </w:rPr>
                      <w:t>.........................................................................................................................................</w:t>
                    </w:r>
                  </w:p>
                  <w:p>
                    <w:pPr>
                      <w:spacing w:before="190"/>
                      <w:ind w:left="669" w:right="663" w:firstLine="0"/>
                      <w:jc w:val="center"/>
                      <w:rPr>
                        <w:sz w:val="24"/>
                      </w:rPr>
                    </w:pPr>
                    <w:r>
                      <w:rPr>
                        <w:color w:val="D9D9D9"/>
                        <w:spacing w:val="-2"/>
                        <w:sz w:val="24"/>
                      </w:rPr>
                      <w:t>.........................................................................................................................................</w:t>
                    </w:r>
                  </w:p>
                </w:txbxContent>
              </v:textbox>
              <w10:wrap type="none"/>
            </v:shape>
            <w10:wrap type="topAndBottom"/>
          </v:group>
        </w:pict>
      </w:r>
    </w:p>
    <w:p>
      <w:pPr>
        <w:pStyle w:val="BodyText"/>
        <w:rPr>
          <w:b/>
          <w:sz w:val="20"/>
        </w:rPr>
      </w:pPr>
    </w:p>
    <w:p>
      <w:pPr>
        <w:pStyle w:val="BodyText"/>
        <w:spacing w:before="8"/>
        <w:rPr>
          <w:b/>
        </w:rPr>
      </w:pPr>
      <w:r>
        <w:rPr/>
        <w:pict>
          <v:group style="position:absolute;margin-left:41.007023pt;margin-top:14.248926pt;width:513.4500pt;height:150.9pt;mso-position-horizontal-relative:page;mso-position-vertical-relative:paragraph;z-index:-15712256;mso-wrap-distance-left:0;mso-wrap-distance-right:0" id="docshapegroup42" coordorigin="820,285" coordsize="10269,3018">
            <v:shape style="position:absolute;left:820;top:284;width:10269;height:3018" id="docshape43" coordorigin="820,285" coordsize="10269,3018" path="m11014,3303l895,3303,866,3297,842,3281,826,3257,820,3228,820,360,826,331,842,307,866,291,895,285,11014,285,11043,291,11067,307,11076,321,895,321,880,324,867,332,859,345,856,360,856,3228,859,3243,867,3255,880,3264,895,3267,11076,3267,11067,3281,11043,3297,11014,3303xm11076,3267l11014,3267,11029,3264,11041,3255,11050,3243,11053,3228,11053,360,11050,345,11041,332,11029,324,11014,321,11076,321,11083,331,11089,360,11089,3228,11083,3257,11076,3267xe" filled="true" fillcolor="#000000" stroked="false">
              <v:path arrowok="t"/>
              <v:fill type="solid"/>
            </v:shape>
            <v:shape style="position:absolute;left:9219;top:540;width:1302;height:1302" type="#_x0000_t75" id="docshape44" stroked="false">
              <v:imagedata r:id="rId36" o:title=""/>
            </v:shape>
            <v:shape style="position:absolute;left:820;top:284;width:10269;height:3018" type="#_x0000_t202" id="docshape45" filled="false" stroked="false">
              <v:textbox inset="0,0,0,0">
                <w:txbxContent>
                  <w:p>
                    <w:pPr>
                      <w:spacing w:line="240" w:lineRule="auto" w:before="9"/>
                      <w:rPr>
                        <w:b/>
                        <w:sz w:val="21"/>
                      </w:rPr>
                    </w:pPr>
                  </w:p>
                  <w:p>
                    <w:pPr>
                      <w:spacing w:before="1"/>
                      <w:ind w:left="3251" w:right="3245" w:firstLine="0"/>
                      <w:jc w:val="center"/>
                      <w:rPr>
                        <w:b/>
                        <w:sz w:val="22"/>
                      </w:rPr>
                    </w:pPr>
                    <w:r>
                      <w:rPr>
                        <w:b/>
                        <w:sz w:val="22"/>
                      </w:rPr>
                      <w:t>Quoi: acheter </w:t>
                    </w:r>
                    <w:r>
                      <w:rPr>
                        <w:b/>
                        <w:spacing w:val="-2"/>
                        <w:sz w:val="22"/>
                      </w:rPr>
                      <w:t>local</w:t>
                    </w:r>
                  </w:p>
                  <w:p>
                    <w:pPr>
                      <w:spacing w:line="398" w:lineRule="auto" w:before="167"/>
                      <w:ind w:left="2808" w:right="2799" w:firstLine="0"/>
                      <w:jc w:val="center"/>
                      <w:rPr>
                        <w:b/>
                        <w:sz w:val="22"/>
                      </w:rPr>
                    </w:pPr>
                    <w:r>
                      <w:rPr>
                        <w:b/>
                        <w:sz w:val="22"/>
                      </w:rPr>
                      <w:t>Effet:</w:t>
                    </w:r>
                    <w:r>
                      <w:rPr>
                        <w:b/>
                        <w:spacing w:val="-8"/>
                        <w:sz w:val="22"/>
                      </w:rPr>
                      <w:t> </w:t>
                    </w:r>
                    <w:r>
                      <w:rPr>
                        <w:b/>
                        <w:sz w:val="22"/>
                      </w:rPr>
                      <w:t>limiter</w:t>
                    </w:r>
                    <w:r>
                      <w:rPr>
                        <w:b/>
                        <w:spacing w:val="-8"/>
                        <w:sz w:val="22"/>
                      </w:rPr>
                      <w:t> </w:t>
                    </w:r>
                    <w:r>
                      <w:rPr>
                        <w:b/>
                        <w:sz w:val="22"/>
                      </w:rPr>
                      <w:t>son</w:t>
                    </w:r>
                    <w:r>
                      <w:rPr>
                        <w:b/>
                        <w:spacing w:val="-8"/>
                        <w:sz w:val="22"/>
                      </w:rPr>
                      <w:t> </w:t>
                    </w:r>
                    <w:r>
                      <w:rPr>
                        <w:b/>
                        <w:sz w:val="22"/>
                      </w:rPr>
                      <w:t>impact</w:t>
                    </w:r>
                    <w:r>
                      <w:rPr>
                        <w:b/>
                        <w:spacing w:val="-8"/>
                        <w:sz w:val="22"/>
                      </w:rPr>
                      <w:t> </w:t>
                    </w:r>
                    <w:r>
                      <w:rPr>
                        <w:b/>
                        <w:sz w:val="22"/>
                      </w:rPr>
                      <w:t>sur</w:t>
                    </w:r>
                    <w:r>
                      <w:rPr>
                        <w:b/>
                        <w:spacing w:val="-8"/>
                        <w:sz w:val="22"/>
                      </w:rPr>
                      <w:t> </w:t>
                    </w:r>
                    <w:r>
                      <w:rPr>
                        <w:b/>
                        <w:sz w:val="22"/>
                      </w:rPr>
                      <w:t>l'environnement Nuance: condition</w:t>
                    </w:r>
                  </w:p>
                  <w:p>
                    <w:pPr>
                      <w:spacing w:before="12"/>
                      <w:ind w:left="669" w:right="663" w:firstLine="0"/>
                      <w:jc w:val="center"/>
                      <w:rPr>
                        <w:sz w:val="24"/>
                      </w:rPr>
                    </w:pPr>
                    <w:r>
                      <w:rPr>
                        <w:color w:val="D9D9D9"/>
                        <w:spacing w:val="-2"/>
                        <w:sz w:val="24"/>
                      </w:rPr>
                      <w:t>.........................................................................................................................................</w:t>
                    </w:r>
                  </w:p>
                  <w:p>
                    <w:pPr>
                      <w:spacing w:before="189"/>
                      <w:ind w:left="669" w:right="663" w:firstLine="0"/>
                      <w:jc w:val="center"/>
                      <w:rPr>
                        <w:sz w:val="24"/>
                      </w:rPr>
                    </w:pPr>
                    <w:r>
                      <w:rPr>
                        <w:color w:val="D9D9D9"/>
                        <w:spacing w:val="-2"/>
                        <w:sz w:val="24"/>
                      </w:rPr>
                      <w:t>.........................................................................................................................................</w:t>
                    </w:r>
                  </w:p>
                  <w:p>
                    <w:pPr>
                      <w:spacing w:before="190"/>
                      <w:ind w:left="669" w:right="663" w:firstLine="0"/>
                      <w:jc w:val="center"/>
                      <w:rPr>
                        <w:sz w:val="24"/>
                      </w:rPr>
                    </w:pPr>
                    <w:r>
                      <w:rPr>
                        <w:color w:val="D9D9D9"/>
                        <w:spacing w:val="-2"/>
                        <w:sz w:val="24"/>
                      </w:rPr>
                      <w:t>.........................................................................................................................................</w:t>
                    </w:r>
                  </w:p>
                </w:txbxContent>
              </v:textbox>
              <w10:wrap type="none"/>
            </v:shape>
            <w10:wrap type="topAndBottom"/>
          </v:group>
        </w:pict>
      </w:r>
    </w:p>
    <w:sectPr>
      <w:pgSz w:w="11910" w:h="16850"/>
      <w:pgMar w:header="0" w:footer="523" w:top="1100" w:bottom="72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051758pt;margin-top:805.123718pt;width:11.45pt;height:10.95pt;mso-position-horizontal-relative:page;mso-position-vertical-relative:page;z-index:-15946752" type="#_x0000_t202" id="docshape1" filled="false" stroked="false">
          <v:textbox inset="0,0,0,0">
            <w:txbxContent>
              <w:p>
                <w:pPr>
                  <w:spacing w:before="14"/>
                  <w:ind w:left="60" w:right="0" w:firstLine="0"/>
                  <w:jc w:val="left"/>
                  <w:rPr>
                    <w:sz w:val="16"/>
                  </w:rPr>
                </w:pPr>
                <w:r>
                  <w:rPr>
                    <w:sz w:val="16"/>
                  </w:rPr>
                  <w:fldChar w:fldCharType="begin"/>
                </w:r>
                <w:r>
                  <w:rPr>
                    <w:sz w:val="16"/>
                  </w:rPr>
                  <w:instrText> PAGE </w:instrText>
                </w:r>
                <w:r>
                  <w:rPr>
                    <w:sz w:val="16"/>
                  </w:rPr>
                  <w:fldChar w:fldCharType="separate"/>
                </w:r>
                <w:r>
                  <w:rPr>
                    <w:sz w:val="16"/>
                  </w:rPr>
                  <w:t>1</w:t>
                </w:r>
                <w:r>
                  <w:rPr>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71" w:hanging="201"/>
        <w:jc w:val="left"/>
      </w:pPr>
      <w:rPr>
        <w:rFonts w:hint="default" w:ascii="Arial" w:hAnsi="Arial" w:eastAsia="Arial" w:cs="Arial"/>
        <w:b/>
        <w:bCs/>
        <w:i w:val="0"/>
        <w:iCs w:val="0"/>
        <w:w w:val="100"/>
        <w:sz w:val="24"/>
        <w:szCs w:val="24"/>
      </w:rPr>
    </w:lvl>
    <w:lvl w:ilvl="1">
      <w:start w:val="0"/>
      <w:numFmt w:val="bullet"/>
      <w:lvlText w:val="•"/>
      <w:lvlJc w:val="left"/>
      <w:pPr>
        <w:ind w:left="1659" w:hanging="201"/>
      </w:pPr>
      <w:rPr>
        <w:rFonts w:hint="default"/>
      </w:rPr>
    </w:lvl>
    <w:lvl w:ilvl="2">
      <w:start w:val="0"/>
      <w:numFmt w:val="bullet"/>
      <w:lvlText w:val="•"/>
      <w:lvlJc w:val="left"/>
      <w:pPr>
        <w:ind w:left="2638" w:hanging="201"/>
      </w:pPr>
      <w:rPr>
        <w:rFonts w:hint="default"/>
      </w:rPr>
    </w:lvl>
    <w:lvl w:ilvl="3">
      <w:start w:val="0"/>
      <w:numFmt w:val="bullet"/>
      <w:lvlText w:val="•"/>
      <w:lvlJc w:val="left"/>
      <w:pPr>
        <w:ind w:left="3617" w:hanging="201"/>
      </w:pPr>
      <w:rPr>
        <w:rFonts w:hint="default"/>
      </w:rPr>
    </w:lvl>
    <w:lvl w:ilvl="4">
      <w:start w:val="0"/>
      <w:numFmt w:val="bullet"/>
      <w:lvlText w:val="•"/>
      <w:lvlJc w:val="left"/>
      <w:pPr>
        <w:ind w:left="4596" w:hanging="201"/>
      </w:pPr>
      <w:rPr>
        <w:rFonts w:hint="default"/>
      </w:rPr>
    </w:lvl>
    <w:lvl w:ilvl="5">
      <w:start w:val="0"/>
      <w:numFmt w:val="bullet"/>
      <w:lvlText w:val="•"/>
      <w:lvlJc w:val="left"/>
      <w:pPr>
        <w:ind w:left="5575" w:hanging="201"/>
      </w:pPr>
      <w:rPr>
        <w:rFonts w:hint="default"/>
      </w:rPr>
    </w:lvl>
    <w:lvl w:ilvl="6">
      <w:start w:val="0"/>
      <w:numFmt w:val="bullet"/>
      <w:lvlText w:val="•"/>
      <w:lvlJc w:val="left"/>
      <w:pPr>
        <w:ind w:left="6554" w:hanging="201"/>
      </w:pPr>
      <w:rPr>
        <w:rFonts w:hint="default"/>
      </w:rPr>
    </w:lvl>
    <w:lvl w:ilvl="7">
      <w:start w:val="0"/>
      <w:numFmt w:val="bullet"/>
      <w:lvlText w:val="•"/>
      <w:lvlJc w:val="left"/>
      <w:pPr>
        <w:ind w:left="7533" w:hanging="201"/>
      </w:pPr>
      <w:rPr>
        <w:rFonts w:hint="default"/>
      </w:rPr>
    </w:lvl>
    <w:lvl w:ilvl="8">
      <w:start w:val="0"/>
      <w:numFmt w:val="bullet"/>
      <w:lvlText w:val="•"/>
      <w:lvlJc w:val="left"/>
      <w:pPr>
        <w:ind w:left="8512" w:hanging="2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1"/>
      <w:ind w:left="671" w:hanging="201"/>
      <w:outlineLvl w:val="1"/>
    </w:pPr>
    <w:rPr>
      <w:rFonts w:ascii="Arial" w:hAnsi="Arial" w:eastAsia="Arial" w:cs="Arial"/>
      <w:b/>
      <w:bCs/>
      <w:sz w:val="24"/>
      <w:szCs w:val="24"/>
    </w:rPr>
  </w:style>
  <w:style w:styleId="Heading2" w:type="paragraph">
    <w:name w:val="Heading 2"/>
    <w:basedOn w:val="Normal"/>
    <w:uiPriority w:val="1"/>
    <w:qFormat/>
    <w:pPr>
      <w:ind w:left="2705"/>
      <w:jc w:val="center"/>
      <w:outlineLvl w:val="2"/>
    </w:pPr>
    <w:rPr>
      <w:rFonts w:ascii="Arial" w:hAnsi="Arial" w:eastAsia="Arial" w:cs="Arial"/>
      <w:b/>
      <w:bCs/>
      <w:sz w:val="22"/>
      <w:szCs w:val="22"/>
    </w:rPr>
  </w:style>
  <w:style w:styleId="Title" w:type="paragraph">
    <w:name w:val="Title"/>
    <w:basedOn w:val="Normal"/>
    <w:uiPriority w:val="1"/>
    <w:qFormat/>
    <w:pPr>
      <w:spacing w:before="223"/>
      <w:ind w:left="385" w:right="380"/>
      <w:jc w:val="center"/>
    </w:pPr>
    <w:rPr>
      <w:rFonts w:ascii="Arial" w:hAnsi="Arial" w:eastAsia="Arial" w:cs="Arial"/>
      <w:b/>
      <w:bCs/>
      <w:sz w:val="28"/>
      <w:szCs w:val="28"/>
    </w:rPr>
  </w:style>
  <w:style w:styleId="ListParagraph" w:type="paragraph">
    <w:name w:val="List Paragraph"/>
    <w:basedOn w:val="Normal"/>
    <w:uiPriority w:val="1"/>
    <w:qFormat/>
    <w:pPr>
      <w:spacing w:before="81"/>
      <w:ind w:left="671" w:hanging="201"/>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s://www.ladn.eu/nouveaux-usages/usages-et-style-de-vie/troubles-mentaux-banalisation-reseaux-sociaux/" TargetMode="External"/><Relationship Id="rId8" Type="http://schemas.openxmlformats.org/officeDocument/2006/relationships/image" Target="media/image2.png"/><Relationship Id="rId9" Type="http://schemas.openxmlformats.org/officeDocument/2006/relationships/hyperlink" Target="https://www.ladn.eu/tech-a-suivre/data-big-et-smart/nir-eyal-indistractable-conseils-liberer-smartphone/" TargetMode="External"/><Relationship Id="rId10" Type="http://schemas.openxmlformats.org/officeDocument/2006/relationships/hyperlink" Target="https://www.ladn.eu/tech-a-suivre/vieilles-applis-succes/" TargetMode="External"/><Relationship Id="rId11" Type="http://schemas.openxmlformats.org/officeDocument/2006/relationships/hyperlink" Target="https://www.ladn.eu/tech-a-suivre/on-a-teste-abandonner-son-appli-favorite-pendant-une-semaine/" TargetMode="External"/><Relationship Id="rId12" Type="http://schemas.openxmlformats.org/officeDocument/2006/relationships/hyperlink" Target="https://www.ladn.eu/entreprises-innovantes/nouvelles-gouvernances/burn-out-livre-anti-heros/" TargetMode="External"/><Relationship Id="rId13" Type="http://schemas.openxmlformats.org/officeDocument/2006/relationships/hyperlink" Target="https://www.ladn.eu/nouveaux-usages/usages-et-style-de-vie/eco-anxiete-changement-climatique-psy/" TargetMode="External"/><Relationship Id="rId14" Type="http://schemas.openxmlformats.org/officeDocument/2006/relationships/hyperlink" Target="https://www.lemonde.fr/international/article/2019/04/24/crises-des-opioides-premieres-poursuites-penales-de-dirigeants-aux-etats-unis_5453983_3210.html" TargetMode="External"/><Relationship Id="rId15" Type="http://schemas.openxmlformats.org/officeDocument/2006/relationships/hyperlink" Target="https://www.liberation.fr/france/2019/02/23/medicaments-faut-il-craindre-une-crise-des-opioides-en-france_1711001" TargetMode="External"/><Relationship Id="rId16" Type="http://schemas.openxmlformats.org/officeDocument/2006/relationships/hyperlink" Target="https://www.ladn.eu/entreprises-innovantes/case-study/coca-cola-cannabis-bien-etre/"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yperlink" Target="https://www.ladn.eu/nouveaux-usages/usages-et-style-de-vie/alertez-les-bebes-la-surexposition-aux-ecrans-est-un-veritable-fleau/" TargetMode="External"/><Relationship Id="rId29" Type="http://schemas.openxmlformats.org/officeDocument/2006/relationships/hyperlink" Target="https://www.faireparterie.fr/etude-enfants-rapport-digital/#parents-ecrans" TargetMode="External"/><Relationship Id="rId30" Type="http://schemas.openxmlformats.org/officeDocument/2006/relationships/hyperlink" Target="https://www.ladn.eu/nouveaux-usages/etude-marketing/internet-un-truc-de-riches-diplomes-et-citadins/" TargetMode="External"/><Relationship Id="rId31" Type="http://schemas.openxmlformats.org/officeDocument/2006/relationships/hyperlink" Target="https://www.ladn.eu/tech-a-suivre/ia-machine-learning-iot/youtube-kids-videos-glauque/" TargetMode="External"/><Relationship Id="rId32" Type="http://schemas.openxmlformats.org/officeDocument/2006/relationships/hyperlink" Target="https://www.magicmaman.com/%2Crecettes-epinards%2C2006514%2C2289258.asp" TargetMode="Externa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DAEvIH1r0cc,BABo-y9FobM</cp:keywords>
  <dc:title>ETUCREA - GRAMMAIRE - EXERCICES -  Les connecteurs - Série 2 - 2223</dc:title>
  <dcterms:created xsi:type="dcterms:W3CDTF">2022-05-12T07:19:53Z</dcterms:created>
  <dcterms:modified xsi:type="dcterms:W3CDTF">2022-05-12T07:19:53Z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Canva</vt:lpwstr>
  </property>
  <property fmtid="{D5CDD505-2E9C-101B-9397-08002B2CF9AE}" pid="4" name="LastSaved">
    <vt:filetime>2022-05-12T00:00:00Z</vt:filetime>
  </property>
</Properties>
</file>