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after="0"/>
        <w:rPr>
          <w:rFonts w:ascii="Times New Roman"/>
          <w:sz w:val="16"/>
        </w:rPr>
        <w:sectPr>
          <w:footerReference w:type="default" r:id="rId5"/>
          <w:type w:val="continuous"/>
          <w:pgSz w:w="11910" w:h="16850"/>
          <w:pgMar w:header="0" w:footer="817" w:top="880" w:bottom="1000" w:left="708" w:right="708"/>
          <w:pgNumType w:start="1"/>
        </w:sectPr>
      </w:pPr>
    </w:p>
    <w:p>
      <w:pPr>
        <w:pStyle w:val="Title"/>
        <w:rPr>
          <w:b/>
          <w:i/>
        </w:rPr>
      </w:pPr>
      <w:bookmarkStart w:name="L'ACTU" w:id="1"/>
      <w:bookmarkEnd w:id="1"/>
      <w:r>
        <w:rPr>
          <w:i w:val="0"/>
        </w:rPr>
      </w:r>
      <w:bookmarkStart w:name="QUESTIONS &amp; ANALYSE" w:id="2"/>
      <w:bookmarkEnd w:id="2"/>
      <w:r>
        <w:rPr>
          <w:i w:val="0"/>
        </w:rPr>
      </w:r>
      <w:bookmarkStart w:name="Questions d'intro 1 - Quand tu imagines " w:id="3"/>
      <w:bookmarkEnd w:id="3"/>
      <w:r>
        <w:rPr>
          <w:i w:val="0"/>
        </w:rPr>
      </w:r>
      <w:bookmarkStart w:name="Lis le texte à la page suivante et répon" w:id="4"/>
      <w:bookmarkEnd w:id="4"/>
      <w:r>
        <w:rPr>
          <w:i w:val="0"/>
        </w:rPr>
      </w:r>
      <w:r>
        <w:rPr>
          <w:b/>
          <w:i/>
          <w:spacing w:val="17"/>
          <w:w w:val="90"/>
        </w:rPr>
        <w:t>L'ACTU</w:t>
      </w:r>
    </w:p>
    <w:p>
      <w:pPr>
        <w:spacing w:line="235" w:lineRule="auto" w:before="326"/>
        <w:ind w:left="3592" w:right="1270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b/>
          <w:i/>
          <w:sz w:val="30"/>
        </w:rPr>
        <w:sectPr>
          <w:type w:val="continuous"/>
          <w:pgSz w:w="11910" w:h="16850"/>
          <w:pgMar w:header="0" w:footer="817" w:top="880" w:bottom="1000" w:left="708" w:right="708"/>
          <w:cols w:num="2" w:equalWidth="0">
            <w:col w:w="3832" w:space="82"/>
            <w:col w:w="6580"/>
          </w:cols>
        </w:sectPr>
      </w:pPr>
    </w:p>
    <w:p>
      <w:pPr>
        <w:pStyle w:val="BodyText"/>
        <w:rPr>
          <w:rFonts w:ascii="Lucida Sans"/>
          <w:b/>
          <w:i/>
        </w:rPr>
      </w:pPr>
    </w:p>
    <w:p>
      <w:pPr>
        <w:pStyle w:val="BodyText"/>
        <w:spacing w:before="101"/>
        <w:rPr>
          <w:rFonts w:ascii="Lucida Sans"/>
          <w:b/>
          <w:i/>
        </w:rPr>
      </w:pPr>
    </w:p>
    <w:p>
      <w:pPr>
        <w:pStyle w:val="Heading1"/>
        <w:ind w:left="48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3241344</wp:posOffset>
            </wp:positionH>
            <wp:positionV relativeFrom="paragraph">
              <wp:posOffset>-1302142</wp:posOffset>
            </wp:positionV>
            <wp:extent cx="1686560" cy="11053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0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Questions</w:t>
      </w:r>
      <w:r>
        <w:rPr>
          <w:spacing w:val="-9"/>
        </w:rPr>
        <w:t> </w:t>
      </w:r>
      <w:r>
        <w:rPr>
          <w:spacing w:val="-2"/>
        </w:rPr>
        <w:t>d'intro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412" w:lineRule="auto" w:before="182" w:after="0"/>
        <w:ind w:left="482" w:right="1238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-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Quand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tu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imagines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vacances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idéales,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tu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préfères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plutôt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visiter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beaucoup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d'endroits différents ou rester longtemps au même endroit ? Pourquoi ?</w:t>
      </w:r>
    </w:p>
    <w:p>
      <w:pPr>
        <w:spacing w:before="0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412" w:lineRule="auto" w:before="182" w:after="0"/>
        <w:ind w:left="482" w:right="562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-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Est-ce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qu'il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t'est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déjà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arrivé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rentrer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vacances…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fatigué(e)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?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Qu'est-ce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qui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s'était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passé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? </w:t>
      </w:r>
      <w:r>
        <w:rPr>
          <w:rFonts w:ascii="Arial" w:hAnsi="Arial"/>
          <w:spacing w:val="-2"/>
          <w:sz w:val="22"/>
        </w:rPr>
        <w:t>Raconte.</w:t>
      </w:r>
    </w:p>
    <w:p>
      <w:pPr>
        <w:spacing w:before="0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11"/>
        <w:rPr>
          <w:rFonts w:ascii="Arial"/>
        </w:rPr>
      </w:pPr>
    </w:p>
    <w:p>
      <w:pPr>
        <w:pStyle w:val="Heading1"/>
        <w:ind w:left="482"/>
      </w:pPr>
      <w:r>
        <w:rPr/>
        <w:t>Lis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texte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suivante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réponds</w:t>
      </w:r>
      <w:r>
        <w:rPr>
          <w:spacing w:val="-4"/>
        </w:rPr>
        <w:t> </w:t>
      </w:r>
      <w:r>
        <w:rPr/>
        <w:t>aux</w:t>
      </w:r>
      <w:r>
        <w:rPr>
          <w:spacing w:val="-3"/>
        </w:rPr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240" w:lineRule="auto" w:before="183" w:after="0"/>
        <w:ind w:left="664" w:right="0" w:hanging="182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-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z w:val="22"/>
        </w:rPr>
        <w:t>Quelles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sont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les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deux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principales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raisons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qui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expliquent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le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succès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du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slow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travel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pacing w:val="-10"/>
          <w:sz w:val="22"/>
        </w:rPr>
        <w:t>?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240" w:lineRule="auto" w:before="182" w:after="0"/>
        <w:ind w:left="664" w:right="0" w:hanging="182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-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Parmi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exemples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cités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slow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travel,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lequel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parle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plus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?</w:t>
      </w:r>
      <w:r>
        <w:rPr>
          <w:rFonts w:ascii="Arial" w:hAnsi="Arial"/>
          <w:spacing w:val="55"/>
          <w:sz w:val="22"/>
        </w:rPr>
        <w:t> </w:t>
      </w:r>
      <w:r>
        <w:rPr>
          <w:rFonts w:ascii="Arial" w:hAnsi="Arial"/>
          <w:sz w:val="22"/>
        </w:rPr>
        <w:t>Pourquoi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pacing w:val="-10"/>
          <w:sz w:val="22"/>
        </w:rPr>
        <w:t>?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412" w:lineRule="auto" w:before="182" w:after="0"/>
        <w:ind w:left="482" w:right="837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-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slow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travel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"profite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davantage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à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l'économie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locale".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Explique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cette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idée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avec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tes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propres mots en donnant des exemples.</w:t>
      </w:r>
    </w:p>
    <w:p>
      <w:pPr>
        <w:spacing w:before="0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412" w:lineRule="auto" w:before="182" w:after="0"/>
        <w:ind w:left="482" w:right="791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-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Imagine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ton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voyage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slow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travel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idéal: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où,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combien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temps,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comment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tu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déplaces,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où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tu dors, qu'est-ce que tu fais au quotidien ? Décris-le en quelques phrases.</w:t>
      </w:r>
    </w:p>
    <w:p>
      <w:pPr>
        <w:spacing w:before="0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482" w:right="0" w:firstLine="0"/>
        <w:jc w:val="left"/>
        <w:rPr>
          <w:rFonts w:ascii="Arial"/>
          <w:sz w:val="22"/>
        </w:rPr>
      </w:pPr>
      <w:r>
        <w:rPr>
          <w:rFonts w:ascii="Arial"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671292</wp:posOffset>
                </wp:positionH>
                <wp:positionV relativeFrom="paragraph">
                  <wp:posOffset>179057</wp:posOffset>
                </wp:positionV>
                <wp:extent cx="6220460" cy="139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2204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0460" h="13970">
                              <a:moveTo>
                                <a:pt x="6220263" y="13475"/>
                              </a:moveTo>
                              <a:lnTo>
                                <a:pt x="0" y="13475"/>
                              </a:lnTo>
                              <a:lnTo>
                                <a:pt x="0" y="0"/>
                              </a:lnTo>
                              <a:lnTo>
                                <a:pt x="6220263" y="0"/>
                              </a:lnTo>
                              <a:lnTo>
                                <a:pt x="6220263" y="13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857716pt;margin-top:14.099024pt;width:489.784514pt;height:1.061074pt;mso-position-horizontal-relative:page;mso-position-vertical-relative:paragraph;z-index:-15728640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1910" w:h="16850"/>
          <w:pgMar w:header="0" w:footer="817" w:top="880" w:bottom="1000" w:left="708" w:right="708"/>
        </w:sectPr>
      </w:pPr>
    </w:p>
    <w:p>
      <w:pPr>
        <w:pStyle w:val="BodyText"/>
        <w:spacing w:before="164"/>
        <w:rPr>
          <w:rFonts w:ascii="Arial"/>
          <w:sz w:val="32"/>
        </w:rPr>
      </w:pPr>
    </w:p>
    <w:p>
      <w:pPr>
        <w:spacing w:before="0"/>
        <w:ind w:left="158" w:right="0" w:firstLine="0"/>
        <w:jc w:val="left"/>
        <w:rPr>
          <w:rFonts w:ascii="Lucida Sans" w:hAnsi="Lucida Sans"/>
          <w:b/>
          <w:i/>
          <w:sz w:val="32"/>
        </w:rPr>
      </w:pPr>
      <w:r>
        <w:rPr>
          <w:rFonts w:ascii="Lucida Sans" w:hAnsi="Lucida Sans"/>
          <w:b/>
          <w:i/>
          <w:sz w:val="32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6002501</wp:posOffset>
            </wp:positionH>
            <wp:positionV relativeFrom="paragraph">
              <wp:posOffset>-334171</wp:posOffset>
            </wp:positionV>
            <wp:extent cx="1027108" cy="68536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08" cy="685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Voyager au bon rythme : la philosophie d" w:id="5"/>
      <w:bookmarkEnd w:id="5"/>
      <w:r>
        <w:rPr/>
      </w:r>
      <w:bookmarkStart w:name="Tendances voyages 2026 : Glowcations, to" w:id="6"/>
      <w:bookmarkEnd w:id="6"/>
      <w:r>
        <w:rPr/>
      </w:r>
      <w:r>
        <w:rPr>
          <w:rFonts w:ascii="Lucida Sans" w:hAnsi="Lucida Sans"/>
          <w:b/>
          <w:i/>
          <w:spacing w:val="-4"/>
          <w:sz w:val="32"/>
        </w:rPr>
        <w:t>Une</w:t>
      </w:r>
      <w:r>
        <w:rPr>
          <w:rFonts w:ascii="Lucida Sans" w:hAnsi="Lucida Sans"/>
          <w:b/>
          <w:i/>
          <w:spacing w:val="2"/>
          <w:sz w:val="32"/>
        </w:rPr>
        <w:t> </w:t>
      </w:r>
      <w:r>
        <w:rPr>
          <w:rFonts w:ascii="Lucida Sans" w:hAnsi="Lucida Sans"/>
          <w:b/>
          <w:i/>
          <w:spacing w:val="-4"/>
          <w:sz w:val="32"/>
        </w:rPr>
        <w:t>façon</w:t>
      </w:r>
      <w:r>
        <w:rPr>
          <w:rFonts w:ascii="Lucida Sans" w:hAnsi="Lucida Sans"/>
          <w:b/>
          <w:i/>
          <w:spacing w:val="-39"/>
          <w:sz w:val="32"/>
        </w:rPr>
        <w:t> </w:t>
      </w:r>
      <w:r>
        <w:rPr>
          <w:rFonts w:ascii="Lucida Sans" w:hAnsi="Lucida Sans"/>
          <w:b/>
          <w:i/>
          <w:spacing w:val="-4"/>
          <w:sz w:val="32"/>
        </w:rPr>
        <w:t>plus</w:t>
      </w:r>
      <w:r>
        <w:rPr>
          <w:rFonts w:ascii="Lucida Sans" w:hAnsi="Lucida Sans"/>
          <w:b/>
          <w:i/>
          <w:spacing w:val="-39"/>
          <w:sz w:val="32"/>
        </w:rPr>
        <w:t> </w:t>
      </w:r>
      <w:r>
        <w:rPr>
          <w:rFonts w:ascii="Lucida Sans" w:hAnsi="Lucida Sans"/>
          <w:b/>
          <w:i/>
          <w:spacing w:val="-4"/>
          <w:sz w:val="32"/>
        </w:rPr>
        <w:t>durable</w:t>
      </w:r>
      <w:r>
        <w:rPr>
          <w:rFonts w:ascii="Lucida Sans" w:hAnsi="Lucida Sans"/>
          <w:b/>
          <w:i/>
          <w:spacing w:val="-39"/>
          <w:sz w:val="32"/>
        </w:rPr>
        <w:t> </w:t>
      </w:r>
      <w:r>
        <w:rPr>
          <w:rFonts w:ascii="Lucida Sans" w:hAnsi="Lucida Sans"/>
          <w:b/>
          <w:i/>
          <w:spacing w:val="-4"/>
          <w:sz w:val="32"/>
        </w:rPr>
        <w:t>de</w:t>
      </w:r>
      <w:r>
        <w:rPr>
          <w:rFonts w:ascii="Lucida Sans" w:hAnsi="Lucida Sans"/>
          <w:b/>
          <w:i/>
          <w:spacing w:val="-39"/>
          <w:sz w:val="32"/>
        </w:rPr>
        <w:t> </w:t>
      </w:r>
      <w:r>
        <w:rPr>
          <w:rFonts w:ascii="Lucida Sans" w:hAnsi="Lucida Sans"/>
          <w:b/>
          <w:i/>
          <w:spacing w:val="-4"/>
          <w:sz w:val="32"/>
        </w:rPr>
        <w:t>voyager</w:t>
      </w:r>
    </w:p>
    <w:p>
      <w:pPr>
        <w:pStyle w:val="BodyText"/>
        <w:spacing w:line="290" w:lineRule="auto" w:before="233"/>
        <w:ind w:left="131" w:right="129"/>
        <w:jc w:val="both"/>
      </w:pPr>
      <w:r>
        <w:rPr/>
        <w:t>Tu as déjà regardé le feed Instagram d'un voyageur qui poste une photo devant la Tour Eiffel un jour, les pyramides d'Égypte le lendemain, et Bali le surlendemain ? Impressionnant… ou épuisant ? De plus en plus de jeunes choisissent de poser</w:t>
      </w:r>
      <w:r>
        <w:rPr>
          <w:spacing w:val="-1"/>
        </w:rPr>
        <w:t> </w:t>
      </w:r>
      <w:r>
        <w:rPr/>
        <w:t>le pied sur</w:t>
      </w:r>
      <w:r>
        <w:rPr>
          <w:spacing w:val="-1"/>
        </w:rPr>
        <w:t> </w:t>
      </w:r>
      <w:r>
        <w:rPr/>
        <w:t>le frein. Pas parce qu'ils n'ont plus envie de voyager, bien au contraire. Mais parce qu'ils ont compris quelque chose d'essentiel: aller</w:t>
      </w:r>
      <w:r>
        <w:rPr/>
        <w:t> partout en courant, c'est souvent ne rien voir vraiment.</w:t>
      </w:r>
    </w:p>
    <w:p>
      <w:pPr>
        <w:pStyle w:val="Heading1"/>
        <w:spacing w:before="216"/>
        <w:jc w:val="both"/>
      </w:pPr>
      <w:r>
        <w:rPr/>
        <w:t>Marre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courir</w:t>
      </w:r>
    </w:p>
    <w:p>
      <w:pPr>
        <w:pStyle w:val="BodyText"/>
        <w:spacing w:line="290" w:lineRule="auto" w:before="51"/>
        <w:ind w:left="158" w:right="102"/>
        <w:jc w:val="both"/>
      </w:pPr>
      <w:r>
        <w:rPr/>
        <w:t>Le tourisme de masse a montré ses limites. Venise reçoit près de 25 millions de visiteurs par an, ce qui est énorme pour</w:t>
      </w:r>
      <w:r>
        <w:rPr/>
        <w:t> une ville de 250.000 habitants. Barcelone, Santorin, Rome: le constat est le même partout. Les files d'attente interminables, les photos identiques à celles de millions d'autres comptes, les restaurants pour touristes qui n'ont de local que le décor… Résultat: on rentre fatigué, avec l'impression</w:t>
      </w:r>
      <w:r>
        <w:rPr>
          <w:spacing w:val="40"/>
        </w:rPr>
        <w:t> </w:t>
      </w:r>
      <w:r>
        <w:rPr/>
        <w:t>de n'avoir</w:t>
      </w:r>
      <w:r>
        <w:rPr/>
        <w:t> rien vécu d'authentique. À cela s'ajoute une prise de conscience écologique réelle: un vol</w:t>
      </w:r>
      <w:r>
        <w:rPr>
          <w:spacing w:val="80"/>
        </w:rPr>
        <w:t> </w:t>
      </w:r>
      <w:r>
        <w:rPr/>
        <w:t>long-courrier émet en quelques heures autant de CO₂ qu'une voiture en plusieurs mois. Pour beaucoup de jeunes, voyager sans réfléchir à l'impact de ses déplacements, c'est devenu difficile à assumer.</w:t>
      </w:r>
    </w:p>
    <w:p>
      <w:pPr>
        <w:pStyle w:val="Heading1"/>
        <w:spacing w:before="214"/>
      </w:pPr>
      <w:r>
        <w:rPr/>
        <w:t>Le</w:t>
      </w:r>
      <w:r>
        <w:rPr>
          <w:spacing w:val="-5"/>
        </w:rPr>
        <w:t> </w:t>
      </w:r>
      <w:r>
        <w:rPr/>
        <w:t>slow</w:t>
      </w:r>
      <w:r>
        <w:rPr>
          <w:spacing w:val="-5"/>
        </w:rPr>
        <w:t> </w:t>
      </w:r>
      <w:r>
        <w:rPr/>
        <w:t>travel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rescousse</w:t>
      </w:r>
    </w:p>
    <w:p>
      <w:pPr>
        <w:pStyle w:val="BodyText"/>
        <w:spacing w:line="290" w:lineRule="auto" w:before="51"/>
        <w:ind w:left="158" w:right="102"/>
        <w:jc w:val="both"/>
      </w:pPr>
      <w:r>
        <w:rPr/>
        <w:t>Pour</w:t>
      </w:r>
      <w:r>
        <w:rPr/>
        <w:t> échapper</w:t>
      </w:r>
      <w:r>
        <w:rPr/>
        <w:t> à la course au voyage, la solution est simple: passer</w:t>
      </w:r>
      <w:r>
        <w:rPr/>
        <w:t> plus de temps dans moins</w:t>
      </w:r>
      <w:r>
        <w:rPr>
          <w:spacing w:val="40"/>
        </w:rPr>
        <w:t> </w:t>
      </w:r>
      <w:r>
        <w:rPr/>
        <w:t>d'endroits. Une semaine dans une ville plutôt qu'une nuit. Un pays plutôt que cinq. Ça peut vouloir dire louer</w:t>
      </w:r>
      <w:r>
        <w:rPr/>
        <w:t> un appartement dans un quartier</w:t>
      </w:r>
      <w:r>
        <w:rPr/>
        <w:t> résidentiel, faire ses courses au marché local, apprendre</w:t>
      </w:r>
      <w:r>
        <w:rPr>
          <w:spacing w:val="40"/>
        </w:rPr>
        <w:t> </w:t>
      </w:r>
      <w:r>
        <w:rPr/>
        <w:t>quelques mots de la langue du coin, prendre le train plutôt que l'avion pour rejoindre la prochaine étape. Concrètement: deux semaines à vélo le long de la Loire, un mois à travailler en remote depuis Lisbonne, un été à faire du wwoofing dans une ferme en Grèce, ou encore deux semaines à explorer une seule région d'Indonésie hors saison, quand les foules ont disparu.</w:t>
      </w:r>
    </w:p>
    <w:p>
      <w:pPr>
        <w:pStyle w:val="Heading1"/>
        <w:spacing w:before="214"/>
      </w:pPr>
      <w:r>
        <w:rPr/>
        <w:t>Plus</w:t>
      </w:r>
      <w:r>
        <w:rPr>
          <w:spacing w:val="-7"/>
        </w:rPr>
        <w:t> </w:t>
      </w:r>
      <w:r>
        <w:rPr/>
        <w:t>cher,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slow</w:t>
      </w:r>
      <w:r>
        <w:rPr>
          <w:spacing w:val="-6"/>
        </w:rPr>
        <w:t> </w:t>
      </w:r>
      <w:r>
        <w:rPr/>
        <w:t>travel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spacing w:line="290" w:lineRule="auto" w:before="51"/>
        <w:ind w:left="158" w:right="102"/>
        <w:jc w:val="both"/>
      </w:pPr>
      <w:r>
        <w:rPr/>
        <w:t>Pas nécessairement, et c'est une des bonnes surprises de ce type de voyage. Voyager hors saison fait chuter</w:t>
      </w:r>
      <w:r>
        <w:rPr/>
        <w:t> les prix des hébergements et des transports. Louer</w:t>
      </w:r>
      <w:r>
        <w:rPr/>
        <w:t> un appartement pour</w:t>
      </w:r>
      <w:r>
        <w:rPr/>
        <w:t> une semaine revient souvent moins cher</w:t>
      </w:r>
      <w:r>
        <w:rPr/>
        <w:t> que plusieurs</w:t>
      </w:r>
      <w:r>
        <w:rPr/>
        <w:t> nuits d'hôtel additionnées. Et quand on reste longtemps dans un endroit, on mange local, on évite les pièges à touristes, on achète moins de souvenirs</w:t>
      </w:r>
      <w:r>
        <w:rPr/>
        <w:t> inutiles. En revanche, si le slow travel implique de prendre le train plutôt que des vols low-cost, la facture peut</w:t>
      </w:r>
      <w:r>
        <w:rPr>
          <w:spacing w:val="80"/>
        </w:rPr>
        <w:t> </w:t>
      </w:r>
      <w:r>
        <w:rPr/>
        <w:t>parfois augmenter. Tout dépend du choix des transports et de la destination.</w:t>
      </w:r>
    </w:p>
    <w:p>
      <w:pPr>
        <w:pStyle w:val="Heading1"/>
        <w:spacing w:before="216"/>
      </w:pPr>
      <w:r>
        <w:rPr/>
        <w:t>Un</w:t>
      </w:r>
      <w:r>
        <w:rPr>
          <w:spacing w:val="-7"/>
        </w:rPr>
        <w:t> </w:t>
      </w:r>
      <w:r>
        <w:rPr/>
        <w:t>voyage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laisse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2"/>
        </w:rPr>
        <w:t>trace…</w:t>
      </w:r>
    </w:p>
    <w:p>
      <w:pPr>
        <w:pStyle w:val="BodyText"/>
        <w:spacing w:line="290" w:lineRule="auto" w:before="50"/>
        <w:ind w:left="158" w:right="102"/>
        <w:jc w:val="both"/>
      </w:pPr>
      <w:r>
        <w:rPr/>
        <w:t>Le slow travel change aussi le rapport aux endroits visités. Quand on s'installe quelque part, on cesse d'être un touriste qui consomme un paysage et on commence à faire partie, même temporairement, d'un endroit. On fréquente les mêmes cafés, on reconnaît les visages, on comprend comment la ville respire. C'est aussi un tourisme qui profite davantage à l'économie locale: on achète chez le boulanger du coin, on dort dans une pension de famille, on paie un guide indépendant plutôt qu'un circuit tout compris géré depuis un siège social à l'autre bout du monde. Moins spectaculaire sur</w:t>
      </w:r>
      <w:r>
        <w:rPr/>
        <w:t> les réseaux, peut-être, mais tellement plus riche.</w:t>
      </w:r>
    </w:p>
    <w:p>
      <w:pPr>
        <w:pStyle w:val="BodyText"/>
        <w:spacing w:line="290" w:lineRule="auto" w:before="218"/>
        <w:ind w:left="158" w:right="103"/>
        <w:jc w:val="both"/>
      </w:pPr>
      <w:r>
        <w:rPr/>
        <w:t>Et toi, tu penses déjà à tes prochaines vacances ?</w:t>
      </w:r>
      <w:r>
        <w:rPr>
          <w:spacing w:val="40"/>
        </w:rPr>
        <w:t> </w:t>
      </w:r>
      <w:r>
        <w:rPr/>
        <w:t>Tu les vois plutôt comme une liste de cases à cocher ou comme une expérience à vivre ?</w:t>
      </w:r>
    </w:p>
    <w:p>
      <w:pPr>
        <w:pStyle w:val="BodyText"/>
        <w:rPr>
          <w:sz w:val="16"/>
        </w:rPr>
      </w:pPr>
    </w:p>
    <w:p>
      <w:pPr>
        <w:pStyle w:val="BodyText"/>
        <w:spacing w:before="120"/>
        <w:rPr>
          <w:sz w:val="16"/>
        </w:rPr>
      </w:pPr>
    </w:p>
    <w:p>
      <w:pPr>
        <w:spacing w:before="0"/>
        <w:ind w:left="399" w:right="0" w:firstLine="0"/>
        <w:jc w:val="left"/>
        <w:rPr>
          <w:sz w:val="16"/>
        </w:rPr>
      </w:pPr>
      <w:r>
        <w:rPr>
          <w:sz w:val="16"/>
        </w:rPr>
        <w:t>Sources</w:t>
      </w:r>
      <w:r>
        <w:rPr>
          <w:spacing w:val="-4"/>
          <w:sz w:val="16"/>
        </w:rPr>
        <w:t> </w:t>
      </w:r>
      <w:r>
        <w:rPr>
          <w:spacing w:val="-10"/>
          <w:sz w:val="16"/>
        </w:rPr>
        <w:t>:</w:t>
      </w:r>
    </w:p>
    <w:p>
      <w:pPr>
        <w:spacing w:before="32"/>
        <w:ind w:left="67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770815</wp:posOffset>
                </wp:positionH>
                <wp:positionV relativeFrom="paragraph">
                  <wp:posOffset>80534</wp:posOffset>
                </wp:positionV>
                <wp:extent cx="26034" cy="26034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6034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26034">
                              <a:moveTo>
                                <a:pt x="14391" y="25413"/>
                              </a:moveTo>
                              <a:lnTo>
                                <a:pt x="11021" y="25413"/>
                              </a:lnTo>
                              <a:lnTo>
                                <a:pt x="9400" y="25091"/>
                              </a:lnTo>
                              <a:lnTo>
                                <a:pt x="0" y="14391"/>
                              </a:lnTo>
                              <a:lnTo>
                                <a:pt x="0" y="11021"/>
                              </a:lnTo>
                              <a:lnTo>
                                <a:pt x="11021" y="0"/>
                              </a:lnTo>
                              <a:lnTo>
                                <a:pt x="14391" y="0"/>
                              </a:lnTo>
                              <a:lnTo>
                                <a:pt x="25413" y="12706"/>
                              </a:lnTo>
                              <a:lnTo>
                                <a:pt x="25413" y="14391"/>
                              </a:lnTo>
                              <a:lnTo>
                                <a:pt x="14391" y="25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694134pt;margin-top:6.341325pt;width:2.050pt;height:2.050pt;mso-position-horizontal-relative:page;mso-position-vertical-relative:paragraph;z-index:15730688" id="docshape4" coordorigin="1214,127" coordsize="41,41" path="m1237,167l1231,167,1229,166,1214,149,1214,144,1231,127,1237,127,1254,147,1254,149,1237,1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  <w:sz w:val="16"/>
        </w:rPr>
        <w:t>Voyager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au bon rythme : la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philosophie du temps long (ladn.eu - 2026)</w:t>
      </w:r>
    </w:p>
    <w:p>
      <w:pPr>
        <w:spacing w:line="283" w:lineRule="auto" w:before="33"/>
        <w:ind w:left="671" w:right="2002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770815</wp:posOffset>
                </wp:positionH>
                <wp:positionV relativeFrom="paragraph">
                  <wp:posOffset>80758</wp:posOffset>
                </wp:positionV>
                <wp:extent cx="26034" cy="26034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6034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26034">
                              <a:moveTo>
                                <a:pt x="14391" y="25413"/>
                              </a:moveTo>
                              <a:lnTo>
                                <a:pt x="11021" y="25413"/>
                              </a:lnTo>
                              <a:lnTo>
                                <a:pt x="9400" y="25091"/>
                              </a:lnTo>
                              <a:lnTo>
                                <a:pt x="0" y="14391"/>
                              </a:lnTo>
                              <a:lnTo>
                                <a:pt x="0" y="11021"/>
                              </a:lnTo>
                              <a:lnTo>
                                <a:pt x="11021" y="0"/>
                              </a:lnTo>
                              <a:lnTo>
                                <a:pt x="14391" y="0"/>
                              </a:lnTo>
                              <a:lnTo>
                                <a:pt x="25413" y="12706"/>
                              </a:lnTo>
                              <a:lnTo>
                                <a:pt x="25413" y="14391"/>
                              </a:lnTo>
                              <a:lnTo>
                                <a:pt x="14391" y="25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694134pt;margin-top:6.358958pt;width:2.050pt;height:2.050pt;mso-position-horizontal-relative:page;mso-position-vertical-relative:paragraph;z-index:15731200" id="docshape5" coordorigin="1214,127" coordsize="41,41" path="m1237,167l1231,167,1229,167,1214,150,1214,145,1231,127,1237,127,1254,147,1254,150,1237,1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770815</wp:posOffset>
                </wp:positionH>
                <wp:positionV relativeFrom="paragraph">
                  <wp:posOffset>216297</wp:posOffset>
                </wp:positionV>
                <wp:extent cx="26034" cy="26034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6034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26034">
                              <a:moveTo>
                                <a:pt x="14391" y="25413"/>
                              </a:moveTo>
                              <a:lnTo>
                                <a:pt x="11021" y="25413"/>
                              </a:lnTo>
                              <a:lnTo>
                                <a:pt x="9400" y="25090"/>
                              </a:lnTo>
                              <a:lnTo>
                                <a:pt x="0" y="14391"/>
                              </a:lnTo>
                              <a:lnTo>
                                <a:pt x="0" y="11021"/>
                              </a:lnTo>
                              <a:lnTo>
                                <a:pt x="11021" y="0"/>
                              </a:lnTo>
                              <a:lnTo>
                                <a:pt x="14391" y="0"/>
                              </a:lnTo>
                              <a:lnTo>
                                <a:pt x="25413" y="12706"/>
                              </a:lnTo>
                              <a:lnTo>
                                <a:pt x="25413" y="14391"/>
                              </a:lnTo>
                              <a:lnTo>
                                <a:pt x="14391" y="25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694134pt;margin-top:17.031279pt;width:2.050pt;height:2.050pt;mso-position-horizontal-relative:page;mso-position-vertical-relative:paragraph;z-index:15731712" id="docshape6" coordorigin="1214,341" coordsize="41,41" path="m1237,381l1231,381,1229,380,1214,363,1214,358,1231,341,1237,341,1254,361,1254,363,1237,3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t>Tendances</w:t>
      </w:r>
      <w:r>
        <w:rPr>
          <w:spacing w:val="-8"/>
          <w:sz w:val="16"/>
        </w:rPr>
        <w:t> </w:t>
      </w:r>
      <w:r>
        <w:rPr>
          <w:sz w:val="16"/>
        </w:rPr>
        <w:t>voyages</w:t>
      </w:r>
      <w:r>
        <w:rPr>
          <w:spacing w:val="-8"/>
          <w:sz w:val="16"/>
        </w:rPr>
        <w:t> </w:t>
      </w:r>
      <w:r>
        <w:rPr>
          <w:sz w:val="16"/>
        </w:rPr>
        <w:t>2026</w:t>
      </w:r>
      <w:r>
        <w:rPr>
          <w:spacing w:val="-8"/>
          <w:sz w:val="16"/>
        </w:rPr>
        <w:t> </w:t>
      </w:r>
      <w:r>
        <w:rPr>
          <w:sz w:val="16"/>
        </w:rPr>
        <w:t>:</w:t>
      </w:r>
      <w:r>
        <w:rPr>
          <w:spacing w:val="-8"/>
          <w:sz w:val="16"/>
        </w:rPr>
        <w:t> </w:t>
      </w:r>
      <w:r>
        <w:rPr>
          <w:sz w:val="16"/>
        </w:rPr>
        <w:t>Glowcations,</w:t>
      </w:r>
      <w:r>
        <w:rPr>
          <w:spacing w:val="-8"/>
          <w:sz w:val="16"/>
        </w:rPr>
        <w:t> </w:t>
      </w:r>
      <w:r>
        <w:rPr>
          <w:sz w:val="16"/>
        </w:rPr>
        <w:t>tourisme</w:t>
      </w:r>
      <w:r>
        <w:rPr>
          <w:spacing w:val="-8"/>
          <w:sz w:val="16"/>
        </w:rPr>
        <w:t> </w:t>
      </w:r>
      <w:r>
        <w:rPr>
          <w:sz w:val="16"/>
        </w:rPr>
        <w:t>littéraire</w:t>
      </w:r>
      <w:r>
        <w:rPr>
          <w:spacing w:val="-8"/>
          <w:sz w:val="16"/>
        </w:rPr>
        <w:t> </w:t>
      </w:r>
      <w:r>
        <w:rPr>
          <w:sz w:val="16"/>
        </w:rPr>
        <w:t>et</w:t>
      </w:r>
      <w:r>
        <w:rPr>
          <w:spacing w:val="-8"/>
          <w:sz w:val="16"/>
        </w:rPr>
        <w:t> </w:t>
      </w:r>
      <w:r>
        <w:rPr>
          <w:sz w:val="16"/>
        </w:rPr>
        <w:t>escapades</w:t>
      </w:r>
      <w:r>
        <w:rPr>
          <w:spacing w:val="-8"/>
          <w:sz w:val="16"/>
        </w:rPr>
        <w:t> </w:t>
      </w:r>
      <w:r>
        <w:rPr>
          <w:sz w:val="16"/>
        </w:rPr>
        <w:t>alpines</w:t>
      </w:r>
      <w:r>
        <w:rPr>
          <w:spacing w:val="28"/>
          <w:sz w:val="16"/>
        </w:rPr>
        <w:t> </w:t>
      </w:r>
      <w:r>
        <w:rPr>
          <w:sz w:val="16"/>
        </w:rPr>
        <w:t>(Euronews.com</w:t>
      </w:r>
      <w:r>
        <w:rPr>
          <w:spacing w:val="-8"/>
          <w:sz w:val="16"/>
        </w:rPr>
        <w:t> </w:t>
      </w:r>
      <w:r>
        <w:rPr>
          <w:sz w:val="16"/>
        </w:rPr>
        <w:t>-</w:t>
      </w:r>
      <w:r>
        <w:rPr>
          <w:spacing w:val="-8"/>
          <w:sz w:val="16"/>
        </w:rPr>
        <w:t> </w:t>
      </w:r>
      <w:r>
        <w:rPr>
          <w:sz w:val="16"/>
        </w:rPr>
        <w:t>2026) Claude AI</w:t>
      </w:r>
    </w:p>
    <w:p>
      <w:pPr>
        <w:pStyle w:val="BodyText"/>
        <w:spacing w:before="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688408</wp:posOffset>
                </wp:positionH>
                <wp:positionV relativeFrom="paragraph">
                  <wp:posOffset>187558</wp:posOffset>
                </wp:positionV>
                <wp:extent cx="6220460" cy="139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2204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0460" h="13970">
                              <a:moveTo>
                                <a:pt x="6220263" y="13475"/>
                              </a:moveTo>
                              <a:lnTo>
                                <a:pt x="0" y="13475"/>
                              </a:lnTo>
                              <a:lnTo>
                                <a:pt x="0" y="0"/>
                              </a:lnTo>
                              <a:lnTo>
                                <a:pt x="6220263" y="0"/>
                              </a:lnTo>
                              <a:lnTo>
                                <a:pt x="6220263" y="13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.205399pt;margin-top:14.768359pt;width:489.784538pt;height:1.061074pt;mso-position-horizontal-relative:page;mso-position-vertical-relative:paragraph;z-index:-15727616;mso-wrap-distance-left:0;mso-wrap-distance-right:0" id="docshape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7"/>
          <w:pgSz w:w="11910" w:h="16850"/>
          <w:pgMar w:header="0" w:footer="587" w:top="560" w:bottom="780" w:left="708" w:right="708"/>
        </w:sectPr>
      </w:pPr>
    </w:p>
    <w:p>
      <w:pPr>
        <w:pStyle w:val="BodyText"/>
        <w:spacing w:before="361"/>
        <w:rPr>
          <w:sz w:val="58"/>
        </w:rPr>
      </w:pPr>
    </w:p>
    <w:p>
      <w:pPr>
        <w:spacing w:before="0"/>
        <w:ind w:left="482" w:right="0" w:firstLine="0"/>
        <w:jc w:val="left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sz w:val="5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4788902</wp:posOffset>
            </wp:positionH>
            <wp:positionV relativeFrom="paragraph">
              <wp:posOffset>-645442</wp:posOffset>
            </wp:positionV>
            <wp:extent cx="2017662" cy="114343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662" cy="11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nquête sur le fléau des vols de bagages" w:id="7"/>
      <w:bookmarkEnd w:id="7"/>
      <w:r>
        <w:rPr/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pStyle w:val="BodyText"/>
        <w:spacing w:before="173"/>
        <w:rPr>
          <w:rFonts w:ascii="Lucida Sans"/>
          <w:b/>
          <w:i/>
          <w:sz w:val="28"/>
        </w:rPr>
      </w:pPr>
    </w:p>
    <w:p>
      <w:pPr>
        <w:spacing w:before="1"/>
        <w:ind w:left="482" w:right="0" w:firstLine="0"/>
        <w:jc w:val="left"/>
        <w:rPr>
          <w:sz w:val="28"/>
        </w:rPr>
      </w:pPr>
      <w:hyperlink r:id="rId11">
        <w:r>
          <w:rPr>
            <w:sz w:val="28"/>
            <w:u w:val="single"/>
          </w:rPr>
          <w:t>Enquête</w:t>
        </w:r>
        <w:r>
          <w:rPr>
            <w:spacing w:val="-5"/>
            <w:sz w:val="28"/>
            <w:u w:val="single"/>
          </w:rPr>
          <w:t> </w:t>
        </w:r>
        <w:r>
          <w:rPr>
            <w:sz w:val="28"/>
            <w:u w:val="single"/>
          </w:rPr>
          <w:t>sur</w:t>
        </w:r>
        <w:r>
          <w:rPr>
            <w:spacing w:val="-5"/>
            <w:sz w:val="28"/>
            <w:u w:val="single"/>
          </w:rPr>
          <w:t> </w:t>
        </w:r>
        <w:r>
          <w:rPr>
            <w:sz w:val="28"/>
            <w:u w:val="single"/>
          </w:rPr>
          <w:t>le</w:t>
        </w:r>
        <w:r>
          <w:rPr>
            <w:spacing w:val="-4"/>
            <w:sz w:val="28"/>
            <w:u w:val="single"/>
          </w:rPr>
          <w:t> </w:t>
        </w:r>
        <w:r>
          <w:rPr>
            <w:sz w:val="28"/>
            <w:u w:val="single"/>
          </w:rPr>
          <w:t>fléau</w:t>
        </w:r>
        <w:r>
          <w:rPr>
            <w:spacing w:val="-4"/>
            <w:sz w:val="28"/>
            <w:u w:val="single"/>
          </w:rPr>
          <w:t> </w:t>
        </w:r>
        <w:r>
          <w:rPr>
            <w:sz w:val="28"/>
            <w:u w:val="single"/>
          </w:rPr>
          <w:t>des</w:t>
        </w:r>
        <w:r>
          <w:rPr>
            <w:spacing w:val="-5"/>
            <w:sz w:val="28"/>
            <w:u w:val="single"/>
          </w:rPr>
          <w:t> </w:t>
        </w:r>
        <w:r>
          <w:rPr>
            <w:sz w:val="28"/>
            <w:u w:val="single"/>
          </w:rPr>
          <w:t>vols</w:t>
        </w:r>
        <w:r>
          <w:rPr>
            <w:spacing w:val="-4"/>
            <w:sz w:val="28"/>
            <w:u w:val="single"/>
          </w:rPr>
          <w:t> </w:t>
        </w:r>
        <w:r>
          <w:rPr>
            <w:sz w:val="28"/>
            <w:u w:val="single"/>
          </w:rPr>
          <w:t>de</w:t>
        </w:r>
        <w:r>
          <w:rPr>
            <w:spacing w:val="-4"/>
            <w:sz w:val="28"/>
            <w:u w:val="single"/>
          </w:rPr>
          <w:t> </w:t>
        </w:r>
        <w:r>
          <w:rPr>
            <w:sz w:val="28"/>
            <w:u w:val="single"/>
          </w:rPr>
          <w:t>bagages</w:t>
        </w:r>
        <w:r>
          <w:rPr>
            <w:spacing w:val="-5"/>
            <w:sz w:val="28"/>
            <w:u w:val="single"/>
          </w:rPr>
          <w:t> </w:t>
        </w:r>
        <w:r>
          <w:rPr>
            <w:sz w:val="28"/>
            <w:u w:val="single"/>
          </w:rPr>
          <w:t>dans</w:t>
        </w:r>
        <w:r>
          <w:rPr>
            <w:spacing w:val="-4"/>
            <w:sz w:val="28"/>
            <w:u w:val="single"/>
          </w:rPr>
          <w:t> </w:t>
        </w:r>
        <w:r>
          <w:rPr>
            <w:sz w:val="28"/>
            <w:u w:val="single"/>
          </w:rPr>
          <w:t>les</w:t>
        </w:r>
        <w:r>
          <w:rPr>
            <w:spacing w:val="-4"/>
            <w:sz w:val="28"/>
            <w:u w:val="none"/>
          </w:rPr>
          <w:t> </w:t>
        </w:r>
        <w:r>
          <w:rPr>
            <w:sz w:val="28"/>
            <w:u w:val="none"/>
          </w:rPr>
          <w:t>g</w:t>
        </w:r>
        <w:r>
          <w:rPr>
            <w:sz w:val="28"/>
            <w:u w:val="single"/>
          </w:rPr>
          <w:t>ares</w:t>
        </w:r>
        <w:r>
          <w:rPr>
            <w:spacing w:val="-5"/>
            <w:sz w:val="28"/>
            <w:u w:val="single"/>
          </w:rPr>
          <w:t> </w:t>
        </w:r>
        <w:r>
          <w:rPr>
            <w:sz w:val="28"/>
            <w:u w:val="single"/>
          </w:rPr>
          <w:t>et</w:t>
        </w:r>
        <w:r>
          <w:rPr>
            <w:spacing w:val="-4"/>
            <w:sz w:val="28"/>
            <w:u w:val="single"/>
          </w:rPr>
          <w:t> </w:t>
        </w:r>
        <w:r>
          <w:rPr>
            <w:sz w:val="28"/>
            <w:u w:val="single"/>
          </w:rPr>
          <w:t>les</w:t>
        </w:r>
        <w:r>
          <w:rPr>
            <w:spacing w:val="-4"/>
            <w:sz w:val="28"/>
            <w:u w:val="single"/>
          </w:rPr>
          <w:t> </w:t>
        </w:r>
        <w:r>
          <w:rPr>
            <w:spacing w:val="-2"/>
            <w:sz w:val="28"/>
            <w:u w:val="single"/>
          </w:rPr>
          <w:t>aéroports</w:t>
        </w:r>
      </w:hyperlink>
    </w:p>
    <w:p>
      <w:pPr>
        <w:pStyle w:val="BodyText"/>
        <w:spacing w:before="218"/>
        <w:ind w:left="482"/>
      </w:pPr>
      <w:r>
        <w:rPr>
          <w:spacing w:val="-74"/>
        </w:rPr>
        <w:t>(</w:t>
      </w:r>
      <w:hyperlink r:id="rId11">
        <w:r>
          <w:rPr>
            <w:rFonts w:ascii="Times New Roman"/>
            <w:spacing w:val="17"/>
            <w:u w:val="single"/>
          </w:rPr>
          <w:t> </w:t>
        </w:r>
        <w:r>
          <w:rPr>
            <w:u w:val="single"/>
          </w:rPr>
          <w:t>TF1</w:t>
        </w:r>
        <w:r>
          <w:rPr>
            <w:spacing w:val="-1"/>
            <w:u w:val="single"/>
          </w:rPr>
          <w:t> </w:t>
        </w:r>
        <w:r>
          <w:rPr>
            <w:spacing w:val="-2"/>
            <w:u w:val="single"/>
          </w:rPr>
          <w:t>Info</w:t>
        </w:r>
        <w:r>
          <w:rPr>
            <w:spacing w:val="-2"/>
            <w:u w:val="none"/>
          </w:rPr>
          <w:t>)</w:t>
        </w:r>
      </w:hyperlink>
    </w:p>
    <w:p>
      <w:pPr>
        <w:pStyle w:val="BodyText"/>
        <w:spacing w:before="14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677509</wp:posOffset>
                </wp:positionH>
                <wp:positionV relativeFrom="paragraph">
                  <wp:posOffset>249874</wp:posOffset>
                </wp:positionV>
                <wp:extent cx="1066800" cy="19939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066800" cy="199390"/>
                          <a:chExt cx="1066800" cy="1993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0668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99390">
                                <a:moveTo>
                                  <a:pt x="1016750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16750" y="0"/>
                                </a:lnTo>
                                <a:lnTo>
                                  <a:pt x="1036099" y="3906"/>
                                </a:lnTo>
                                <a:lnTo>
                                  <a:pt x="1051900" y="14559"/>
                                </a:lnTo>
                                <a:lnTo>
                                  <a:pt x="1062553" y="30359"/>
                                </a:lnTo>
                                <a:lnTo>
                                  <a:pt x="1066459" y="49708"/>
                                </a:lnTo>
                                <a:lnTo>
                                  <a:pt x="1066459" y="149126"/>
                                </a:lnTo>
                                <a:lnTo>
                                  <a:pt x="1062553" y="168475"/>
                                </a:lnTo>
                                <a:lnTo>
                                  <a:pt x="1051900" y="184276"/>
                                </a:lnTo>
                                <a:lnTo>
                                  <a:pt x="1036099" y="194929"/>
                                </a:lnTo>
                                <a:lnTo>
                                  <a:pt x="1016750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0668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8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Avant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47198pt;margin-top:19.67518pt;width:84pt;height:15.7pt;mso-position-horizontal-relative:page;mso-position-vertical-relative:paragraph;z-index:-15725056;mso-wrap-distance-left:0;mso-wrap-distance-right:0" id="docshapegroup9" coordorigin="1067,394" coordsize="1680,314">
                <v:shape style="position:absolute;left:1066;top:393;width:1680;height:314" id="docshape10" coordorigin="1067,394" coordsize="1680,314" path="m2668,707l1145,707,1115,700,1090,684,1073,659,1067,628,1067,472,1073,441,1090,416,1115,400,1145,394,2668,394,2699,400,2723,416,2740,441,2746,472,2746,628,2740,659,2723,684,2699,700,2668,707xe" filled="true" fillcolor="#e3e7eb" stroked="false">
                  <v:path arrowok="t"/>
                  <v:fill type="solid"/>
                </v:shape>
                <v:shape style="position:absolute;left:1066;top:393;width:1680;height:314" type="#_x0000_t202" id="docshape1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88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Avant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l’écoute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664" w:val="left" w:leader="none"/>
        </w:tabs>
        <w:spacing w:line="348" w:lineRule="auto" w:before="165" w:after="0"/>
        <w:ind w:left="482" w:right="60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Est-ce</w:t>
      </w:r>
      <w:r>
        <w:rPr>
          <w:spacing w:val="-1"/>
          <w:sz w:val="22"/>
        </w:rPr>
        <w:t> </w:t>
      </w:r>
      <w:r>
        <w:rPr>
          <w:sz w:val="22"/>
        </w:rPr>
        <w:t>qu’on</w:t>
      </w:r>
      <w:r>
        <w:rPr>
          <w:spacing w:val="-1"/>
          <w:sz w:val="22"/>
        </w:rPr>
        <w:t> </w:t>
      </w:r>
      <w:r>
        <w:rPr>
          <w:sz w:val="22"/>
        </w:rPr>
        <w:t>t’a</w:t>
      </w:r>
      <w:r>
        <w:rPr>
          <w:spacing w:val="-1"/>
          <w:sz w:val="22"/>
        </w:rPr>
        <w:t> </w:t>
      </w:r>
      <w:r>
        <w:rPr>
          <w:sz w:val="22"/>
        </w:rPr>
        <w:t>déjà</w:t>
      </w:r>
      <w:r>
        <w:rPr>
          <w:spacing w:val="-1"/>
          <w:sz w:val="22"/>
        </w:rPr>
        <w:t> </w:t>
      </w:r>
      <w:r>
        <w:rPr>
          <w:sz w:val="22"/>
        </w:rPr>
        <w:t>volé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affaires</w:t>
      </w:r>
      <w:r>
        <w:rPr>
          <w:spacing w:val="-1"/>
          <w:sz w:val="22"/>
        </w:rPr>
        <w:t> </w:t>
      </w:r>
      <w:r>
        <w:rPr>
          <w:sz w:val="22"/>
        </w:rPr>
        <w:t>pendant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voyage,</w:t>
      </w:r>
      <w:r>
        <w:rPr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sz w:val="22"/>
        </w:rPr>
        <w:t>connais-tu</w:t>
      </w:r>
      <w:r>
        <w:rPr>
          <w:spacing w:val="-1"/>
          <w:sz w:val="22"/>
        </w:rPr>
        <w:t> </w:t>
      </w:r>
      <w:r>
        <w:rPr>
          <w:sz w:val="22"/>
        </w:rPr>
        <w:t>quelqu'un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qui</w:t>
      </w:r>
      <w:r>
        <w:rPr>
          <w:spacing w:val="-1"/>
          <w:sz w:val="22"/>
        </w:rPr>
        <w:t> </w:t>
      </w:r>
      <w:r>
        <w:rPr>
          <w:sz w:val="22"/>
        </w:rPr>
        <w:t>c'est arrivé ?</w:t>
      </w:r>
      <w:r>
        <w:rPr>
          <w:spacing w:val="40"/>
          <w:sz w:val="22"/>
        </w:rPr>
        <w:t> </w:t>
      </w:r>
      <w:r>
        <w:rPr>
          <w:sz w:val="22"/>
        </w:rPr>
        <w:t>Raconte.</w:t>
      </w:r>
    </w:p>
    <w:p>
      <w:pPr>
        <w:spacing w:line="247" w:lineRule="exact" w:before="0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12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700378</wp:posOffset>
                </wp:positionH>
                <wp:positionV relativeFrom="paragraph">
                  <wp:posOffset>160530</wp:posOffset>
                </wp:positionV>
                <wp:extent cx="1074420" cy="19939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074420" cy="199390"/>
                          <a:chExt cx="1074420" cy="1993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0744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99390">
                                <a:moveTo>
                                  <a:pt x="1024492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24492" y="0"/>
                                </a:lnTo>
                                <a:lnTo>
                                  <a:pt x="1043841" y="3906"/>
                                </a:lnTo>
                                <a:lnTo>
                                  <a:pt x="1059642" y="14559"/>
                                </a:lnTo>
                                <a:lnTo>
                                  <a:pt x="1070295" y="30359"/>
                                </a:lnTo>
                                <a:lnTo>
                                  <a:pt x="1074201" y="49708"/>
                                </a:lnTo>
                                <a:lnTo>
                                  <a:pt x="1074201" y="149126"/>
                                </a:lnTo>
                                <a:lnTo>
                                  <a:pt x="1070295" y="168475"/>
                                </a:lnTo>
                                <a:lnTo>
                                  <a:pt x="1059642" y="184276"/>
                                </a:lnTo>
                                <a:lnTo>
                                  <a:pt x="1043841" y="194929"/>
                                </a:lnTo>
                                <a:lnTo>
                                  <a:pt x="1024492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0744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8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Après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47881pt;margin-top:12.640182pt;width:84.6pt;height:15.7pt;mso-position-horizontal-relative:page;mso-position-vertical-relative:paragraph;z-index:-15724544;mso-wrap-distance-left:0;mso-wrap-distance-right:0" id="docshapegroup12" coordorigin="1103,253" coordsize="1692,314">
                <v:shape style="position:absolute;left:1102;top:252;width:1692;height:314" id="docshape13" coordorigin="1103,253" coordsize="1692,314" path="m2716,566l1181,566,1151,560,1126,543,1109,518,1103,488,1103,331,1109,301,1126,276,1151,259,1181,253,2716,253,2747,259,2772,276,2788,301,2795,331,2795,488,2788,518,2772,543,2747,560,2716,566xe" filled="true" fillcolor="#f5fd73" stroked="false">
                  <v:path arrowok="t"/>
                  <v:fill type="solid"/>
                </v:shape>
                <v:shape style="position:absolute;left:1102;top:252;width:1692;height:314" type="#_x0000_t202" id="docshape1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88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Après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l’écoute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239"/>
        <w:ind w:left="482"/>
      </w:pPr>
      <w:r>
        <w:rPr/>
        <w:t>Réponds</w:t>
      </w:r>
      <w:r>
        <w:rPr>
          <w:spacing w:val="-9"/>
        </w:rPr>
        <w:t> </w:t>
      </w:r>
      <w:r>
        <w:rPr/>
        <w:t>aux</w:t>
      </w:r>
      <w:r>
        <w:rPr>
          <w:spacing w:val="-8"/>
        </w:rPr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240" w:lineRule="auto" w:before="186" w:after="0"/>
        <w:ind w:left="66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Quels</w:t>
      </w:r>
      <w:r>
        <w:rPr>
          <w:spacing w:val="-5"/>
          <w:sz w:val="22"/>
        </w:rPr>
        <w:t> </w:t>
      </w:r>
      <w:r>
        <w:rPr>
          <w:sz w:val="22"/>
        </w:rPr>
        <w:t>sont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trois</w:t>
      </w:r>
      <w:r>
        <w:rPr>
          <w:spacing w:val="-5"/>
          <w:sz w:val="22"/>
        </w:rPr>
        <w:t> </w:t>
      </w:r>
      <w:r>
        <w:rPr>
          <w:sz w:val="22"/>
        </w:rPr>
        <w:t>principaux</w:t>
      </w:r>
      <w:r>
        <w:rPr>
          <w:spacing w:val="-5"/>
          <w:sz w:val="22"/>
        </w:rPr>
        <w:t> </w:t>
      </w:r>
      <w:r>
        <w:rPr>
          <w:sz w:val="22"/>
        </w:rPr>
        <w:t>lieux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transport</w:t>
      </w:r>
      <w:r>
        <w:rPr>
          <w:spacing w:val="-5"/>
          <w:sz w:val="22"/>
        </w:rPr>
        <w:t> </w:t>
      </w:r>
      <w:r>
        <w:rPr>
          <w:sz w:val="22"/>
        </w:rPr>
        <w:t>où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observe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plus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vols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bagages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420" w:lineRule="auto" w:before="186" w:after="0"/>
        <w:ind w:left="482" w:right="1048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Décris</w:t>
      </w:r>
      <w:r>
        <w:rPr>
          <w:spacing w:val="-1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situations</w:t>
      </w:r>
      <w:r>
        <w:rPr>
          <w:spacing w:val="-1"/>
          <w:sz w:val="22"/>
        </w:rPr>
        <w:t> </w:t>
      </w:r>
      <w:r>
        <w:rPr>
          <w:sz w:val="22"/>
        </w:rPr>
        <w:t>typiques</w:t>
      </w:r>
      <w:r>
        <w:rPr>
          <w:spacing w:val="-1"/>
          <w:sz w:val="22"/>
        </w:rPr>
        <w:t> </w:t>
      </w:r>
      <w:r>
        <w:rPr>
          <w:sz w:val="22"/>
        </w:rPr>
        <w:t>où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risque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faire</w:t>
      </w:r>
      <w:r>
        <w:rPr>
          <w:spacing w:val="-1"/>
          <w:sz w:val="22"/>
        </w:rPr>
        <w:t> </w:t>
      </w:r>
      <w:r>
        <w:rPr>
          <w:sz w:val="22"/>
        </w:rPr>
        <w:t>voler</w:t>
      </w:r>
      <w:r>
        <w:rPr>
          <w:spacing w:val="-1"/>
          <w:sz w:val="22"/>
        </w:rPr>
        <w:t> </w:t>
      </w:r>
      <w:r>
        <w:rPr>
          <w:sz w:val="22"/>
        </w:rPr>
        <w:t>ses</w:t>
      </w:r>
      <w:r>
        <w:rPr>
          <w:spacing w:val="-1"/>
          <w:sz w:val="22"/>
        </w:rPr>
        <w:t> </w:t>
      </w:r>
      <w:r>
        <w:rPr>
          <w:sz w:val="22"/>
        </w:rPr>
        <w:t>affaires</w:t>
      </w:r>
      <w:r>
        <w:rPr>
          <w:spacing w:val="-1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quels</w:t>
      </w:r>
      <w:r>
        <w:rPr>
          <w:spacing w:val="-1"/>
          <w:sz w:val="22"/>
        </w:rPr>
        <w:t> </w:t>
      </w:r>
      <w:r>
        <w:rPr>
          <w:sz w:val="22"/>
        </w:rPr>
        <w:t>endroits précis et dans quel contexte ?</w:t>
      </w:r>
      <w:r>
        <w:rPr>
          <w:spacing w:val="40"/>
          <w:sz w:val="22"/>
        </w:rPr>
        <w:t> </w:t>
      </w:r>
      <w:r>
        <w:rPr>
          <w:sz w:val="22"/>
        </w:rPr>
        <w:t>Et quelle est souvent “l’erreur” commise par le voyageur?</w:t>
      </w:r>
    </w:p>
    <w:p>
      <w:pPr>
        <w:spacing w:line="248" w:lineRule="exact" w:before="0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7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240" w:lineRule="auto" w:before="186" w:after="0"/>
        <w:ind w:left="66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risque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voleur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bagages</w:t>
      </w:r>
      <w:r>
        <w:rPr>
          <w:spacing w:val="-4"/>
          <w:sz w:val="22"/>
        </w:rPr>
        <w:t> </w:t>
      </w:r>
      <w:r>
        <w:rPr>
          <w:sz w:val="22"/>
        </w:rPr>
        <w:t>s’il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fait</w:t>
      </w:r>
      <w:r>
        <w:rPr>
          <w:spacing w:val="-4"/>
          <w:sz w:val="22"/>
        </w:rPr>
        <w:t> </w:t>
      </w:r>
      <w:r>
        <w:rPr>
          <w:sz w:val="22"/>
        </w:rPr>
        <w:t>prendre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0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penses-tu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ces</w:t>
      </w:r>
      <w:r>
        <w:rPr>
          <w:spacing w:val="-5"/>
          <w:sz w:val="22"/>
        </w:rPr>
        <w:t> </w:t>
      </w:r>
      <w:r>
        <w:rPr>
          <w:sz w:val="22"/>
        </w:rPr>
        <w:t>peines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240" w:lineRule="auto" w:before="186" w:after="0"/>
        <w:ind w:left="66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Cite</w:t>
      </w:r>
      <w:r>
        <w:rPr>
          <w:spacing w:val="-5"/>
          <w:sz w:val="22"/>
        </w:rPr>
        <w:t> </w:t>
      </w:r>
      <w:r>
        <w:rPr>
          <w:sz w:val="22"/>
        </w:rPr>
        <w:t>deux</w:t>
      </w:r>
      <w:r>
        <w:rPr>
          <w:spacing w:val="-5"/>
          <w:sz w:val="22"/>
        </w:rPr>
        <w:t> </w:t>
      </w:r>
      <w:r>
        <w:rPr>
          <w:sz w:val="22"/>
        </w:rPr>
        <w:t>stratégies</w:t>
      </w:r>
      <w:r>
        <w:rPr>
          <w:spacing w:val="-5"/>
          <w:sz w:val="22"/>
        </w:rPr>
        <w:t> </w:t>
      </w:r>
      <w:r>
        <w:rPr>
          <w:sz w:val="22"/>
        </w:rPr>
        <w:t>adoptées</w:t>
      </w:r>
      <w:r>
        <w:rPr>
          <w:spacing w:val="-5"/>
          <w:sz w:val="22"/>
        </w:rPr>
        <w:t> </w:t>
      </w:r>
      <w:r>
        <w:rPr>
          <w:sz w:val="22"/>
        </w:rPr>
        <w:t>par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voyageurs</w:t>
      </w:r>
      <w:r>
        <w:rPr>
          <w:spacing w:val="-6"/>
          <w:sz w:val="22"/>
        </w:rPr>
        <w:t> </w:t>
      </w:r>
      <w:r>
        <w:rPr>
          <w:sz w:val="22"/>
        </w:rPr>
        <w:t>pour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protéger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z w:val="22"/>
        </w:rPr>
        <w:t>vols</w:t>
      </w:r>
      <w:r>
        <w:rPr>
          <w:spacing w:val="-5"/>
          <w:sz w:val="22"/>
        </w:rPr>
        <w:t> </w:t>
      </w:r>
      <w:r>
        <w:rPr>
          <w:sz w:val="22"/>
        </w:rPr>
        <w:t>?</w:t>
      </w:r>
      <w:r>
        <w:rPr>
          <w:spacing w:val="-5"/>
          <w:sz w:val="22"/>
        </w:rPr>
        <w:t> </w:t>
      </w:r>
      <w:r>
        <w:rPr>
          <w:sz w:val="22"/>
        </w:rPr>
        <w:t>(où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comment)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7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420" w:lineRule="auto" w:before="186" w:after="0"/>
        <w:ind w:left="482" w:right="134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1"/>
          <w:sz w:val="22"/>
        </w:rPr>
        <w:t> </w:t>
      </w:r>
      <w:r>
        <w:rPr>
          <w:sz w:val="22"/>
        </w:rPr>
        <w:t>qu’en</w:t>
      </w:r>
      <w:r>
        <w:rPr>
          <w:spacing w:val="-1"/>
          <w:sz w:val="22"/>
        </w:rPr>
        <w:t> </w:t>
      </w:r>
      <w:r>
        <w:rPr>
          <w:sz w:val="22"/>
        </w:rPr>
        <w:t>est-il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l’évolution</w:t>
      </w:r>
      <w:r>
        <w:rPr>
          <w:spacing w:val="-1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vol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bagages</w:t>
      </w:r>
      <w:r>
        <w:rPr>
          <w:spacing w:val="-1"/>
          <w:sz w:val="22"/>
        </w:rPr>
        <w:t> </w:t>
      </w:r>
      <w:r>
        <w:rPr>
          <w:sz w:val="22"/>
        </w:rPr>
        <w:t>au</w:t>
      </w:r>
      <w:r>
        <w:rPr>
          <w:spacing w:val="-1"/>
          <w:sz w:val="22"/>
        </w:rPr>
        <w:t> </w:t>
      </w:r>
      <w:r>
        <w:rPr>
          <w:sz w:val="22"/>
        </w:rPr>
        <w:t>fil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ans</w:t>
      </w:r>
      <w:r>
        <w:rPr>
          <w:spacing w:val="-1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phénomène</w:t>
      </w:r>
      <w:r>
        <w:rPr>
          <w:spacing w:val="-1"/>
          <w:sz w:val="22"/>
        </w:rPr>
        <w:t> </w:t>
      </w:r>
      <w:r>
        <w:rPr>
          <w:sz w:val="22"/>
        </w:rPr>
        <w:t>s’est-il aggravé, stabilisé ou plutôt amélioré ?</w:t>
      </w:r>
      <w:r>
        <w:rPr>
          <w:spacing w:val="40"/>
          <w:sz w:val="22"/>
        </w:rPr>
        <w:t> </w:t>
      </w:r>
      <w:r>
        <w:rPr>
          <w:sz w:val="22"/>
        </w:rPr>
        <w:t>Comment expliques-tu cette évolution ?</w:t>
      </w:r>
    </w:p>
    <w:p>
      <w:pPr>
        <w:spacing w:line="248" w:lineRule="exact" w:before="0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420" w:lineRule="auto" w:before="186" w:after="0"/>
        <w:ind w:left="482" w:right="53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Imagine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tes</w:t>
      </w:r>
      <w:r>
        <w:rPr>
          <w:spacing w:val="-1"/>
          <w:sz w:val="22"/>
        </w:rPr>
        <w:t> </w:t>
      </w:r>
      <w:r>
        <w:rPr>
          <w:sz w:val="22"/>
        </w:rPr>
        <w:t>grands-parents</w:t>
      </w:r>
      <w:r>
        <w:rPr>
          <w:spacing w:val="-1"/>
          <w:sz w:val="22"/>
        </w:rPr>
        <w:t> </w:t>
      </w:r>
      <w:r>
        <w:rPr>
          <w:sz w:val="22"/>
        </w:rPr>
        <w:t>prennent</w:t>
      </w:r>
      <w:r>
        <w:rPr>
          <w:spacing w:val="-1"/>
          <w:sz w:val="22"/>
        </w:rPr>
        <w:t> </w:t>
      </w:r>
      <w:r>
        <w:rPr>
          <w:sz w:val="22"/>
        </w:rPr>
        <w:t>l’avion</w:t>
      </w:r>
      <w:r>
        <w:rPr>
          <w:spacing w:val="-1"/>
          <w:sz w:val="22"/>
        </w:rPr>
        <w:t> </w:t>
      </w:r>
      <w:r>
        <w:rPr>
          <w:sz w:val="22"/>
        </w:rPr>
        <w:t>bientôt.</w:t>
      </w:r>
      <w:r>
        <w:rPr>
          <w:spacing w:val="40"/>
          <w:sz w:val="22"/>
        </w:rPr>
        <w:t> </w:t>
      </w:r>
      <w:r>
        <w:rPr>
          <w:sz w:val="22"/>
        </w:rPr>
        <w:t>Donne-leur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conseils</w:t>
      </w:r>
      <w:r>
        <w:rPr>
          <w:spacing w:val="-1"/>
          <w:sz w:val="22"/>
        </w:rPr>
        <w:t> </w:t>
      </w:r>
      <w:r>
        <w:rPr>
          <w:sz w:val="22"/>
        </w:rPr>
        <w:t>pour</w:t>
      </w:r>
      <w:r>
        <w:rPr>
          <w:spacing w:val="-2"/>
          <w:sz w:val="22"/>
        </w:rPr>
        <w:t> </w:t>
      </w:r>
      <w:r>
        <w:rPr>
          <w:sz w:val="22"/>
        </w:rPr>
        <w:t>éviter</w:t>
      </w:r>
      <w:r>
        <w:rPr>
          <w:spacing w:val="-2"/>
          <w:sz w:val="22"/>
        </w:rPr>
        <w:t> </w:t>
      </w:r>
      <w:r>
        <w:rPr>
          <w:sz w:val="22"/>
        </w:rPr>
        <w:t>de se faire voler leurs bagages.</w:t>
      </w:r>
    </w:p>
    <w:p>
      <w:pPr>
        <w:spacing w:line="248" w:lineRule="exact" w:before="0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6"/>
        <w:ind w:left="48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671292</wp:posOffset>
                </wp:positionH>
                <wp:positionV relativeFrom="paragraph">
                  <wp:posOffset>103505</wp:posOffset>
                </wp:positionV>
                <wp:extent cx="6220460" cy="139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2204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0460" h="13970">
                              <a:moveTo>
                                <a:pt x="6220263" y="13475"/>
                              </a:moveTo>
                              <a:lnTo>
                                <a:pt x="0" y="13475"/>
                              </a:lnTo>
                              <a:lnTo>
                                <a:pt x="0" y="0"/>
                              </a:lnTo>
                              <a:lnTo>
                                <a:pt x="6220263" y="0"/>
                              </a:lnTo>
                              <a:lnTo>
                                <a:pt x="6220263" y="13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857716pt;margin-top:8.150026pt;width:489.784514pt;height:1.061074pt;mso-position-horizontal-relative:page;mso-position-vertical-relative:paragraph;z-index:-15724032;mso-wrap-distance-left:0;mso-wrap-distance-right:0" id="docshape15" filled="true" fillcolor="#000000" stroked="false">
                <v:fill type="solid"/>
                <w10:wrap type="topAndBottom"/>
              </v:rect>
            </w:pict>
          </mc:Fallback>
        </mc:AlternateContent>
      </w:r>
    </w:p>
    <w:sectPr>
      <w:footerReference w:type="default" r:id="rId9"/>
      <w:pgSz w:w="11910" w:h="16850"/>
      <w:pgMar w:header="0" w:footer="730" w:top="180" w:bottom="92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8240">
              <wp:simplePos x="0" y="0"/>
              <wp:positionH relativeFrom="page">
                <wp:posOffset>3050626</wp:posOffset>
              </wp:positionH>
              <wp:positionV relativeFrom="page">
                <wp:posOffset>10038276</wp:posOffset>
              </wp:positionV>
              <wp:extent cx="1461770" cy="14033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46177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mai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0.206802pt;margin-top:790.415466pt;width:115.1pt;height:11.05pt;mso-position-horizontal-relative:page;mso-position-vertical-relative:page;z-index:-15818240" type="#_x0000_t202" id="docshape1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12"/>
                        <w:sz w:val="18"/>
                      </w:rPr>
                      <w:t>mai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8752">
              <wp:simplePos x="0" y="0"/>
              <wp:positionH relativeFrom="page">
                <wp:posOffset>3067742</wp:posOffset>
              </wp:positionH>
              <wp:positionV relativeFrom="page">
                <wp:posOffset>10184018</wp:posOffset>
              </wp:positionV>
              <wp:extent cx="1461770" cy="14033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46177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mai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1.554489pt;margin-top:801.891235pt;width:115.1pt;height:11.05pt;mso-position-horizontal-relative:page;mso-position-vertical-relative:page;z-index:-15817728" type="#_x0000_t202" id="docshape3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12"/>
                        <w:sz w:val="18"/>
                      </w:rPr>
                      <w:t>mai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9264">
              <wp:simplePos x="0" y="0"/>
              <wp:positionH relativeFrom="page">
                <wp:posOffset>3050626</wp:posOffset>
              </wp:positionH>
              <wp:positionV relativeFrom="page">
                <wp:posOffset>10093403</wp:posOffset>
              </wp:positionV>
              <wp:extent cx="1461770" cy="14033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46177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2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mai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0.206802pt;margin-top:794.756165pt;width:115.1pt;height:11.05pt;mso-position-horizontal-relative:page;mso-position-vertical-relative:page;z-index:-15817216" type="#_x0000_t202" id="docshape8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12"/>
                        <w:sz w:val="18"/>
                      </w:rPr>
                      <w:t>mai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666" w:hanging="18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4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26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10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93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77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60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43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27" w:hanging="18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83" w:hanging="18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81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82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84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87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88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89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91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83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81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82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84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87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88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89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91" w:hanging="184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58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35"/>
      <w:ind w:left="482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86"/>
      <w:ind w:left="482"/>
    </w:pPr>
    <w:rPr>
      <w:rFonts w:ascii="Microsoft Sans Serif" w:hAnsi="Microsoft Sans Serif" w:eastAsia="Microsoft Sans Serif" w:cs="Microsoft Sans Serif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yperlink" Target="https://youtu.be/UHL3-drQO_k?si=xe25xAxvDhHfkXXJ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DAHFOPoB3XQ,BABo-y9FobM,0</cp:keywords>
  <dc:title>ACTU - Voyage, voyage - 18-24 mai 2026 </dc:title>
  <dcterms:created xsi:type="dcterms:W3CDTF">2026-05-11T12:10:13Z</dcterms:created>
  <dcterms:modified xsi:type="dcterms:W3CDTF">2026-05-11T12:10:13Z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2026-05-11T00:00:00Z</vt:filetime>
  </property>
  <property fmtid="{D5CDD505-2E9C-101B-9397-08002B2CF9AE}" pid="5" name="Producer">
    <vt:lpwstr>Canva</vt:lpwstr>
  </property>
</Properties>
</file>