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721995"/>
                <wp:effectExtent l="0" t="0" r="0" b="190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721995"/>
                          <a:chExt cx="5923280" cy="7219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721995">
                                <a:moveTo>
                                  <a:pt x="5875443" y="721455"/>
                                </a:moveTo>
                                <a:lnTo>
                                  <a:pt x="47323" y="721455"/>
                                </a:lnTo>
                                <a:lnTo>
                                  <a:pt x="28928" y="717728"/>
                                </a:lnTo>
                                <a:lnTo>
                                  <a:pt x="13883" y="707572"/>
                                </a:lnTo>
                                <a:lnTo>
                                  <a:pt x="3727" y="692527"/>
                                </a:lnTo>
                                <a:lnTo>
                                  <a:pt x="0" y="674132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3"/>
                                </a:lnTo>
                                <a:lnTo>
                                  <a:pt x="5914832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674132"/>
                                </a:lnTo>
                                <a:lnTo>
                                  <a:pt x="24642" y="683684"/>
                                </a:lnTo>
                                <a:lnTo>
                                  <a:pt x="29938" y="691516"/>
                                </a:lnTo>
                                <a:lnTo>
                                  <a:pt x="37771" y="696813"/>
                                </a:lnTo>
                                <a:lnTo>
                                  <a:pt x="47323" y="698760"/>
                                </a:lnTo>
                                <a:lnTo>
                                  <a:pt x="5914832" y="698760"/>
                                </a:lnTo>
                                <a:lnTo>
                                  <a:pt x="5908883" y="707572"/>
                                </a:lnTo>
                                <a:lnTo>
                                  <a:pt x="5893838" y="717728"/>
                                </a:lnTo>
                                <a:lnTo>
                                  <a:pt x="5875443" y="721455"/>
                                </a:lnTo>
                                <a:close/>
                              </a:path>
                              <a:path w="5923280" h="721995">
                                <a:moveTo>
                                  <a:pt x="5914832" y="698760"/>
                                </a:moveTo>
                                <a:lnTo>
                                  <a:pt x="5875443" y="698760"/>
                                </a:lnTo>
                                <a:lnTo>
                                  <a:pt x="5884995" y="696813"/>
                                </a:lnTo>
                                <a:lnTo>
                                  <a:pt x="5892827" y="691516"/>
                                </a:lnTo>
                                <a:lnTo>
                                  <a:pt x="5898124" y="683684"/>
                                </a:lnTo>
                                <a:lnTo>
                                  <a:pt x="5900071" y="674132"/>
                                </a:lnTo>
                                <a:lnTo>
                                  <a:pt x="5900071" y="47323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2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2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3"/>
                                </a:lnTo>
                                <a:lnTo>
                                  <a:pt x="5922766" y="674132"/>
                                </a:lnTo>
                                <a:lnTo>
                                  <a:pt x="5919039" y="692527"/>
                                </a:lnTo>
                                <a:lnTo>
                                  <a:pt x="5914832" y="69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0"/>
                                <w:ind w:left="0" w:right="1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28"/>
                                  <w:sz w:val="48"/>
                                </w:rPr>
                                <w:t>L'ADVERBE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6.85pt;mso-position-horizontal-relative:char;mso-position-vertical-relative:line" id="docshapegroup1" coordorigin="0,0" coordsize="9328,1137">
                <v:shape style="position:absolute;left:0;top:0;width:9328;height:1137" id="docshape2" coordorigin="0,0" coordsize="9328,1137" path="m9253,1136l75,1136,46,1130,22,1114,6,1091,0,1062,0,75,6,46,22,22,46,6,75,0,9253,0,9282,6,9305,22,9315,36,75,36,59,39,47,47,39,59,36,75,36,1062,39,1077,47,1089,59,1097,75,1100,9315,1100,9305,1114,9282,1130,9253,1136xm9315,1100l9253,1100,9268,1097,9280,1089,9288,1077,9291,1062,9291,75,9288,59,9280,47,9268,39,9253,36,9315,36,9321,46,9327,75,9327,1062,9321,1091,9315,110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137" type="#_x0000_t202" id="docshape3" filled="false" stroked="false">
                  <v:textbox inset="0,0,0,0">
                    <w:txbxContent>
                      <w:p>
                        <w:pPr>
                          <w:spacing w:before="280"/>
                          <w:ind w:left="0" w:right="1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28"/>
                            <w:sz w:val="48"/>
                          </w:rPr>
                          <w:t>L'ADVERBE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98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205012</wp:posOffset>
            </wp:positionV>
            <wp:extent cx="5877611" cy="586816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611" cy="586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04"/>
        <w:rPr>
          <w:b/>
          <w:sz w:val="28"/>
        </w:rPr>
      </w:pPr>
    </w:p>
    <w:p>
      <w:pPr>
        <w:pStyle w:val="Title"/>
        <w:spacing w:before="1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460" w:bottom="280" w:left="880" w:right="1080"/>
        </w:sectPr>
      </w:pPr>
    </w:p>
    <w:p>
      <w:pPr>
        <w:pStyle w:val="Heading1"/>
      </w:pPr>
      <w:r>
        <w:rPr/>
        <w:t>1 - Complète les phrases par un adjectif ou un </w:t>
      </w:r>
      <w:r>
        <w:rPr>
          <w:spacing w:val="-2"/>
        </w:rPr>
        <w:t>adverbe.</w:t>
      </w:r>
    </w:p>
    <w:p>
      <w:pPr>
        <w:pStyle w:val="BodyText"/>
        <w:spacing w:before="160"/>
        <w:rPr>
          <w:b/>
          <w:sz w:val="24"/>
        </w:rPr>
      </w:pPr>
    </w:p>
    <w:p>
      <w:pPr>
        <w:pStyle w:val="Heading2"/>
        <w:ind w:left="310"/>
        <w:jc w:val="left"/>
      </w:pPr>
      <w:r>
        <w:rPr/>
        <w:t>Pour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bonne</w:t>
      </w:r>
      <w:r>
        <w:rPr>
          <w:spacing w:val="-1"/>
        </w:rPr>
        <w:t> </w:t>
      </w:r>
      <w:r>
        <w:rPr/>
        <w:t>hygiène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5"/>
        </w:rPr>
        <w:t>vie</w:t>
      </w:r>
    </w:p>
    <w:p>
      <w:pPr>
        <w:pStyle w:val="BodyText"/>
        <w:tabs>
          <w:tab w:pos="6366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manger dans un endroit</w:t>
      </w:r>
      <w:r>
        <w:rPr>
          <w:rFonts w:ascii="Times New Roman"/>
        </w:rPr>
        <w:tab/>
      </w:r>
      <w:r>
        <w:rPr/>
        <w:t>(calme)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mastiquer</w:t>
      </w:r>
    </w:p>
    <w:p>
      <w:pPr>
        <w:pStyle w:val="BodyText"/>
        <w:tabs>
          <w:tab w:pos="3921" w:val="left" w:leader="dot"/>
        </w:tabs>
        <w:spacing w:before="138"/>
        <w:ind w:left="684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(long)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aliments.</w:t>
      </w:r>
    </w:p>
    <w:p>
      <w:pPr>
        <w:pStyle w:val="BodyText"/>
        <w:tabs>
          <w:tab w:pos="4411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faire</w:t>
      </w:r>
      <w:r>
        <w:rPr>
          <w:rFonts w:ascii="Times New Roman"/>
        </w:rPr>
        <w:tab/>
      </w:r>
      <w:r>
        <w:rPr/>
        <w:t>(quotidien)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l'exercice</w:t>
      </w:r>
    </w:p>
    <w:p>
      <w:pPr>
        <w:pStyle w:val="BodyText"/>
        <w:tabs>
          <w:tab w:pos="5523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prendre un bain</w:t>
      </w:r>
      <w:r>
        <w:rPr>
          <w:rFonts w:ascii="Times New Roman"/>
        </w:rPr>
        <w:tab/>
      </w:r>
      <w:r>
        <w:rPr>
          <w:spacing w:val="-2"/>
        </w:rPr>
        <w:t>(relaxant)</w:t>
      </w:r>
    </w:p>
    <w:p>
      <w:pPr>
        <w:pStyle w:val="BodyText"/>
        <w:tabs>
          <w:tab w:pos="4301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rire</w:t>
      </w:r>
      <w:r>
        <w:rPr>
          <w:rFonts w:ascii="Times New Roman" w:hAnsi="Times New Roman"/>
        </w:rPr>
        <w:tab/>
      </w:r>
      <w:r>
        <w:rPr>
          <w:spacing w:val="-2"/>
        </w:rPr>
        <w:t>(régulier)</w:t>
      </w:r>
    </w:p>
    <w:p>
      <w:pPr>
        <w:pStyle w:val="BodyText"/>
        <w:tabs>
          <w:tab w:pos="4728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respirer</w:t>
      </w:r>
      <w:r>
        <w:rPr>
          <w:rFonts w:ascii="Times New Roman"/>
        </w:rPr>
        <w:tab/>
      </w:r>
      <w:r>
        <w:rPr>
          <w:spacing w:val="-2"/>
        </w:rPr>
        <w:t>(profond)</w:t>
      </w:r>
    </w:p>
    <w:p>
      <w:pPr>
        <w:pStyle w:val="BodyText"/>
        <w:tabs>
          <w:tab w:pos="5840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préparer des repas</w:t>
      </w:r>
      <w:r>
        <w:rPr>
          <w:rFonts w:ascii="Times New Roman" w:hAnsi="Times New Roman"/>
        </w:rPr>
        <w:tab/>
      </w:r>
      <w:r>
        <w:rPr>
          <w:spacing w:val="-2"/>
        </w:rPr>
        <w:t>(sain)</w: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2998796</wp:posOffset>
            </wp:positionH>
            <wp:positionV relativeFrom="paragraph">
              <wp:posOffset>200203</wp:posOffset>
            </wp:positionV>
            <wp:extent cx="1316742" cy="131673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4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2"/>
        <w:tabs>
          <w:tab w:pos="8545" w:val="left" w:leader="dot"/>
        </w:tabs>
        <w:ind w:left="310"/>
        <w:jc w:val="left"/>
      </w:pPr>
      <w:r>
        <w:rPr/>
        <w:t>Rénover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cuisine: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suivre</w:t>
      </w:r>
      <w:r>
        <w:rPr>
          <w:rFonts w:ascii="Times New Roman" w:hAnsi="Times New Roman"/>
          <w:b w:val="0"/>
        </w:rPr>
        <w:tab/>
      </w:r>
      <w:r>
        <w:rPr>
          <w:spacing w:val="-2"/>
        </w:rPr>
        <w:t>(absolu)</w:t>
      </w:r>
    </w:p>
    <w:p>
      <w:pPr>
        <w:pStyle w:val="BodyText"/>
        <w:tabs>
          <w:tab w:pos="5755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organisez la pièce</w:t>
      </w:r>
      <w:r>
        <w:rPr>
          <w:rFonts w:ascii="Times New Roman" w:hAnsi="Times New Roman"/>
        </w:rPr>
        <w:tab/>
      </w:r>
      <w:r>
        <w:rPr/>
        <w:t>(optimal)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suivant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conseils</w:t>
      </w:r>
      <w:r>
        <w:rPr>
          <w:spacing w:val="-1"/>
        </w:rPr>
        <w:t> </w:t>
      </w:r>
      <w:r>
        <w:rPr>
          <w:spacing w:val="-4"/>
        </w:rPr>
        <w:t>d'un</w:t>
      </w:r>
    </w:p>
    <w:p>
      <w:pPr>
        <w:pStyle w:val="BodyText"/>
        <w:spacing w:before="137"/>
        <w:ind w:left="684"/>
      </w:pPr>
      <w:r>
        <w:rPr>
          <w:spacing w:val="-2"/>
        </w:rPr>
        <w:t>spécialiste</w:t>
      </w:r>
    </w:p>
    <w:p>
      <w:pPr>
        <w:pStyle w:val="BodyText"/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déterminez l'emplacement des équipements pour favoriser une circulation</w:t>
      </w:r>
    </w:p>
    <w:p>
      <w:pPr>
        <w:pStyle w:val="BodyText"/>
        <w:tabs>
          <w:tab w:pos="3922" w:val="left" w:leader="dot"/>
        </w:tabs>
        <w:spacing w:before="137"/>
        <w:ind w:left="684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>
          <w:spacing w:val="-2"/>
        </w:rPr>
        <w:t>(facile)</w:t>
      </w:r>
    </w:p>
    <w:p>
      <w:pPr>
        <w:pStyle w:val="BodyText"/>
        <w:spacing w:line="369" w:lineRule="auto" w:before="137"/>
        <w:ind w:left="684" w:right="669" w:hanging="224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choisissez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matériaux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fonction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vos</w:t>
      </w:r>
      <w:r>
        <w:rPr>
          <w:spacing w:val="-4"/>
        </w:rPr>
        <w:t> </w:t>
      </w:r>
      <w:r>
        <w:rPr/>
        <w:t>envies</w:t>
      </w:r>
      <w:r>
        <w:rPr>
          <w:spacing w:val="-5"/>
        </w:rPr>
        <w:t> </w:t>
      </w:r>
      <w:r>
        <w:rPr>
          <w:color w:val="D9D9D9"/>
        </w:rPr>
        <w:t>.................................................... </w:t>
      </w:r>
      <w:r>
        <w:rPr>
          <w:spacing w:val="-2"/>
        </w:rPr>
        <w:t>(personnel)</w:t>
      </w:r>
    </w:p>
    <w:p>
      <w:pPr>
        <w:pStyle w:val="BodyText"/>
        <w:tabs>
          <w:tab w:pos="6299" w:val="left" w:leader="dot"/>
        </w:tabs>
        <w:spacing w:before="1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n'oubliez pas de prévoir</w:t>
      </w:r>
      <w:r>
        <w:rPr>
          <w:rFonts w:ascii="Times New Roman" w:hAnsi="Times New Roman"/>
        </w:rPr>
        <w:tab/>
      </w:r>
      <w:r>
        <w:rPr/>
        <w:t>(suffisant)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rangements</w:t>
      </w:r>
    </w:p>
    <w:p>
      <w:pPr>
        <w:pStyle w:val="BodyText"/>
        <w:tabs>
          <w:tab w:pos="7246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optez pour un plan de travail ultra</w:t>
      </w:r>
      <w:r>
        <w:rPr>
          <w:rFonts w:ascii="Times New Roman" w:hAnsi="Times New Roman"/>
        </w:rPr>
        <w:tab/>
      </w:r>
      <w:r>
        <w:rPr>
          <w:spacing w:val="-2"/>
        </w:rPr>
        <w:t>(résistant)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2855921</wp:posOffset>
            </wp:positionH>
            <wp:positionV relativeFrom="paragraph">
              <wp:posOffset>205414</wp:posOffset>
            </wp:positionV>
            <wp:extent cx="1824237" cy="1824227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237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6"/>
          <w:pgSz w:w="11910" w:h="16850"/>
          <w:pgMar w:header="0" w:footer="523" w:top="1100" w:bottom="720" w:left="880" w:right="1080"/>
          <w:pgNumType w:start="2"/>
        </w:sectPr>
      </w:pPr>
    </w:p>
    <w:p>
      <w:pPr>
        <w:pStyle w:val="Heading2"/>
        <w:tabs>
          <w:tab w:pos="4929" w:val="left" w:leader="dot"/>
        </w:tabs>
        <w:spacing w:before="71"/>
        <w:ind w:left="310"/>
        <w:jc w:val="left"/>
      </w:pPr>
      <w:r>
        <w:rPr/>
        <w:t>Le</w:t>
      </w:r>
      <w:r>
        <w:rPr>
          <w:spacing w:val="-1"/>
        </w:rPr>
        <w:t> </w:t>
      </w:r>
      <w:r>
        <w:rPr>
          <w:spacing w:val="-2"/>
        </w:rPr>
        <w:t>Président</w:t>
      </w:r>
      <w:r>
        <w:rPr>
          <w:rFonts w:ascii="Times New Roman" w:hAnsi="Times New Roman"/>
          <w:b w:val="0"/>
        </w:rPr>
        <w:tab/>
      </w:r>
      <w:r>
        <w:rPr>
          <w:spacing w:val="-2"/>
        </w:rPr>
        <w:t>(idéal)?</w:t>
      </w:r>
    </w:p>
    <w:p>
      <w:pPr>
        <w:pStyle w:val="BodyText"/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il / elle doit être </w:t>
      </w:r>
      <w:r>
        <w:rPr>
          <w:color w:val="D9D9D9"/>
        </w:rPr>
        <w:t>.................................................... </w:t>
      </w:r>
      <w:r>
        <w:rPr/>
        <w:t>(juste) et </w:t>
      </w:r>
      <w:r>
        <w:rPr>
          <w:color w:val="D9D9D9"/>
        </w:rPr>
        <w:t>....................................................</w:t>
      </w:r>
    </w:p>
    <w:p>
      <w:pPr>
        <w:pStyle w:val="BodyText"/>
        <w:spacing w:before="137"/>
        <w:ind w:left="684"/>
      </w:pPr>
      <w:r>
        <w:rPr>
          <w:spacing w:val="-2"/>
        </w:rPr>
        <w:t>(honnête)</w:t>
      </w:r>
    </w:p>
    <w:p>
      <w:pPr>
        <w:pStyle w:val="BodyText"/>
        <w:tabs>
          <w:tab w:pos="5645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il / elle doit rester</w:t>
      </w:r>
      <w:r>
        <w:rPr>
          <w:rFonts w:ascii="Times New Roman"/>
        </w:rPr>
        <w:tab/>
      </w:r>
      <w:r>
        <w:rPr/>
        <w:t>(calme)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toutes</w:t>
      </w:r>
      <w:r>
        <w:rPr>
          <w:spacing w:val="-1"/>
        </w:rPr>
        <w:t> </w:t>
      </w:r>
      <w:r>
        <w:rPr>
          <w:spacing w:val="-2"/>
        </w:rPr>
        <w:t>circonstances</w:t>
      </w:r>
    </w:p>
    <w:p>
      <w:pPr>
        <w:pStyle w:val="BodyText"/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il / elle doit </w:t>
      </w:r>
      <w:r>
        <w:rPr>
          <w:color w:val="D9D9D9"/>
        </w:rPr>
        <w:t>.................................................... </w:t>
      </w:r>
      <w:r>
        <w:rPr/>
        <w:t>(évident) agir </w:t>
      </w:r>
      <w:r>
        <w:rPr>
          <w:color w:val="D9D9D9"/>
        </w:rPr>
        <w:t>....................................................</w:t>
      </w:r>
    </w:p>
    <w:p>
      <w:pPr>
        <w:pStyle w:val="BodyText"/>
        <w:spacing w:before="137"/>
        <w:ind w:left="684"/>
      </w:pPr>
      <w:r>
        <w:rPr>
          <w:spacing w:val="-2"/>
        </w:rPr>
        <w:t>(intelligent)</w:t>
      </w:r>
    </w:p>
    <w:p>
      <w:pPr>
        <w:pStyle w:val="BodyText"/>
        <w:tabs>
          <w:tab w:pos="5559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il / elle doit avoir</w:t>
      </w:r>
      <w:r>
        <w:rPr>
          <w:rFonts w:ascii="Times New Roman" w:hAnsi="Times New Roman"/>
        </w:rPr>
        <w:tab/>
      </w:r>
      <w:r>
        <w:rPr/>
        <w:t>(énorme)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patience</w:t>
      </w:r>
    </w:p>
    <w:p>
      <w:pPr>
        <w:pStyle w:val="BodyText"/>
        <w:tabs>
          <w:tab w:pos="6219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il / elle doit disposer de</w:t>
      </w:r>
      <w:r>
        <w:rPr>
          <w:rFonts w:ascii="Times New Roman"/>
        </w:rPr>
        <w:tab/>
      </w:r>
      <w:r>
        <w:rPr/>
        <w:t>(bon)</w:t>
      </w:r>
      <w:r>
        <w:rPr>
          <w:spacing w:val="-3"/>
        </w:rPr>
        <w:t> </w:t>
      </w:r>
      <w:r>
        <w:rPr>
          <w:spacing w:val="-2"/>
        </w:rPr>
        <w:t>instincts</w:t>
      </w:r>
    </w:p>
    <w:p>
      <w:pPr>
        <w:pStyle w:val="BodyText"/>
        <w:tabs>
          <w:tab w:pos="6157" w:val="left" w:leader="dot"/>
        </w:tabs>
        <w:spacing w:before="137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et il / elle doit travailler</w:t>
      </w:r>
      <w:r>
        <w:rPr>
          <w:rFonts w:ascii="Times New Roman"/>
        </w:rPr>
        <w:tab/>
      </w:r>
      <w:r>
        <w:rPr/>
        <w:t>(dur)</w:t>
      </w:r>
      <w:r>
        <w:rPr>
          <w:spacing w:val="-3"/>
        </w:rPr>
        <w:t> </w:t>
      </w:r>
      <w:r>
        <w:rPr/>
        <w:t>pour</w:t>
      </w:r>
      <w:r>
        <w:rPr>
          <w:spacing w:val="-1"/>
        </w:rPr>
        <w:t> </w:t>
      </w:r>
      <w:r>
        <w:rPr/>
        <w:t>servir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pays</w:t>
      </w:r>
    </w:p>
    <w:p>
      <w:pPr>
        <w:pStyle w:val="BodyText"/>
        <w:spacing w:before="22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2920215</wp:posOffset>
            </wp:positionH>
            <wp:positionV relativeFrom="paragraph">
              <wp:posOffset>304513</wp:posOffset>
            </wp:positionV>
            <wp:extent cx="1719076" cy="171907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Heading2"/>
        <w:ind w:left="310"/>
        <w:jc w:val="left"/>
      </w:pPr>
      <w:r>
        <w:rPr/>
        <w:t>Les</w:t>
      </w:r>
      <w:r>
        <w:rPr>
          <w:spacing w:val="-1"/>
        </w:rPr>
        <w:t> </w:t>
      </w:r>
      <w:r>
        <w:rPr/>
        <w:t>paris</w:t>
      </w:r>
      <w:r>
        <w:rPr>
          <w:spacing w:val="-1"/>
        </w:rPr>
        <w:t> </w:t>
      </w:r>
      <w:r>
        <w:rPr>
          <w:spacing w:val="-2"/>
        </w:rPr>
        <w:t>sportifs</w:t>
      </w:r>
    </w:p>
    <w:p>
      <w:pPr>
        <w:pStyle w:val="BodyText"/>
        <w:spacing w:line="369" w:lineRule="auto" w:before="137"/>
        <w:ind w:left="684" w:hanging="224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les</w:t>
      </w:r>
      <w:r>
        <w:rPr>
          <w:spacing w:val="-4"/>
        </w:rPr>
        <w:t> </w:t>
      </w:r>
      <w:r>
        <w:rPr/>
        <w:t>sites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paris</w:t>
      </w:r>
      <w:r>
        <w:rPr>
          <w:spacing w:val="-4"/>
        </w:rPr>
        <w:t> </w:t>
      </w:r>
      <w:r>
        <w:rPr/>
        <w:t>sportifs</w:t>
      </w:r>
      <w:r>
        <w:rPr>
          <w:spacing w:val="-4"/>
        </w:rPr>
        <w:t> </w:t>
      </w:r>
      <w:r>
        <w:rPr/>
        <w:t>collectent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quantité</w:t>
      </w:r>
      <w:r>
        <w:rPr>
          <w:spacing w:val="40"/>
        </w:rPr>
        <w:t> </w:t>
      </w:r>
      <w:r>
        <w:rPr>
          <w:color w:val="D9D9D9"/>
        </w:rPr>
        <w:t>.................................................... </w:t>
      </w:r>
      <w:r>
        <w:rPr/>
        <w:t>(astronomique) de statistiques sur chaque joueur</w:t>
      </w:r>
    </w:p>
    <w:p>
      <w:pPr>
        <w:pStyle w:val="BodyText"/>
        <w:tabs>
          <w:tab w:pos="6477" w:val="left" w:leader="dot"/>
        </w:tabs>
        <w:spacing w:line="369" w:lineRule="auto" w:before="1"/>
        <w:ind w:left="684" w:right="669" w:hanging="224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un</w:t>
      </w:r>
      <w:r>
        <w:rPr>
          <w:spacing w:val="-3"/>
        </w:rPr>
        <w:t> </w:t>
      </w:r>
      <w:r>
        <w:rPr/>
        <w:t>groupe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850</w:t>
      </w:r>
      <w:r>
        <w:rPr>
          <w:spacing w:val="-3"/>
        </w:rPr>
        <w:t> </w:t>
      </w:r>
      <w:r>
        <w:rPr/>
        <w:t>joueurs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foot</w:t>
      </w:r>
      <w:r>
        <w:rPr>
          <w:spacing w:val="-3"/>
        </w:rPr>
        <w:t> </w:t>
      </w:r>
      <w:r>
        <w:rPr/>
        <w:t>britannique</w:t>
      </w:r>
      <w:r>
        <w:rPr>
          <w:spacing w:val="-3"/>
        </w:rPr>
        <w:t> </w:t>
      </w:r>
      <w:r>
        <w:rPr/>
        <w:t>souhaite</w:t>
      </w:r>
      <w:r>
        <w:rPr>
          <w:spacing w:val="-3"/>
        </w:rPr>
        <w:t> </w:t>
      </w:r>
      <w:r>
        <w:rPr/>
        <w:t>obtenir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indemnisation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la réutilisation des données</w:t>
      </w:r>
      <w:r>
        <w:rPr>
          <w:rFonts w:ascii="Times New Roman" w:hAnsi="Times New Roman"/>
        </w:rPr>
        <w:tab/>
      </w:r>
      <w:r>
        <w:rPr>
          <w:spacing w:val="-2"/>
        </w:rPr>
        <w:t>(personnel)</w:t>
      </w:r>
    </w:p>
    <w:p>
      <w:pPr>
        <w:pStyle w:val="BodyText"/>
        <w:tabs>
          <w:tab w:pos="5878" w:val="left" w:leader="dot"/>
        </w:tabs>
        <w:spacing w:before="1"/>
        <w:ind w:left="4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joueurs exigent</w:t>
      </w:r>
      <w:r>
        <w:rPr>
          <w:rFonts w:ascii="Times New Roman" w:hAnsi="Times New Roman"/>
        </w:rPr>
        <w:tab/>
      </w:r>
      <w:r>
        <w:rPr/>
        <w:t>(égal)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versement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frais</w:t>
      </w:r>
    </w:p>
    <w:p>
      <w:pPr>
        <w:pStyle w:val="BodyText"/>
        <w:tabs>
          <w:tab w:pos="3922" w:val="left" w:leader="dot"/>
        </w:tabs>
        <w:spacing w:before="137"/>
        <w:ind w:left="684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(annuel)</w:t>
      </w:r>
      <w:r>
        <w:rPr>
          <w:spacing w:val="-3"/>
        </w:rPr>
        <w:t> </w:t>
      </w:r>
      <w:r>
        <w:rPr/>
        <w:t>pour</w:t>
      </w:r>
      <w:r>
        <w:rPr>
          <w:spacing w:val="-1"/>
        </w:rPr>
        <w:t> </w:t>
      </w:r>
      <w:r>
        <w:rPr/>
        <w:t>toute</w:t>
      </w:r>
      <w:r>
        <w:rPr>
          <w:spacing w:val="-1"/>
        </w:rPr>
        <w:t> </w:t>
      </w:r>
      <w:r>
        <w:rPr/>
        <w:t>réutilisation</w:t>
      </w:r>
      <w:r>
        <w:rPr>
          <w:spacing w:val="-1"/>
        </w:rPr>
        <w:t> </w:t>
      </w:r>
      <w:r>
        <w:rPr>
          <w:spacing w:val="-2"/>
        </w:rPr>
        <w:t>future</w:t>
      </w:r>
    </w:p>
    <w:p>
      <w:pPr>
        <w:pStyle w:val="BodyText"/>
        <w:spacing w:line="369" w:lineRule="auto" w:before="137"/>
        <w:ind w:left="684" w:right="669" w:hanging="224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en</w:t>
      </w:r>
      <w:r>
        <w:rPr>
          <w:spacing w:val="-4"/>
        </w:rPr>
        <w:t> </w:t>
      </w:r>
      <w:r>
        <w:rPr/>
        <w:t>effet,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joueurs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football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consentent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>
          <w:color w:val="D9D9D9"/>
        </w:rPr>
        <w:t>.................................................... </w:t>
      </w:r>
      <w:r>
        <w:rPr/>
        <w:t>(individuel) à l'utilisation de leurs données</w:t>
      </w: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3153576</wp:posOffset>
            </wp:positionH>
            <wp:positionV relativeFrom="paragraph">
              <wp:posOffset>210779</wp:posOffset>
            </wp:positionV>
            <wp:extent cx="1572205" cy="1572196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05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100" w:bottom="720" w:left="880" w:right="1080"/>
        </w:sectPr>
      </w:pPr>
    </w:p>
    <w:p>
      <w:pPr>
        <w:pStyle w:val="Heading1"/>
        <w:spacing w:line="288" w:lineRule="auto"/>
        <w:ind w:right="669"/>
      </w:pPr>
      <w:r>
        <w:rPr>
          <w:color w:val="122939"/>
        </w:rPr>
        <w:t>2</w:t>
      </w:r>
      <w:r>
        <w:rPr>
          <w:color w:val="122939"/>
          <w:spacing w:val="-3"/>
        </w:rPr>
        <w:t> </w:t>
      </w:r>
      <w:r>
        <w:rPr>
          <w:color w:val="122939"/>
        </w:rPr>
        <w:t>-</w:t>
      </w:r>
      <w:r>
        <w:rPr>
          <w:color w:val="122939"/>
          <w:spacing w:val="-3"/>
        </w:rPr>
        <w:t> </w:t>
      </w:r>
      <w:r>
        <w:rPr>
          <w:color w:val="122939"/>
        </w:rPr>
        <w:t>Fais</w:t>
      </w:r>
      <w:r>
        <w:rPr>
          <w:color w:val="122939"/>
          <w:spacing w:val="-3"/>
        </w:rPr>
        <w:t> </w:t>
      </w:r>
      <w:r>
        <w:rPr>
          <w:color w:val="122939"/>
        </w:rPr>
        <w:t>des</w:t>
      </w:r>
      <w:r>
        <w:rPr>
          <w:color w:val="122939"/>
          <w:spacing w:val="-3"/>
        </w:rPr>
        <w:t> </w:t>
      </w:r>
      <w:r>
        <w:rPr>
          <w:color w:val="122939"/>
        </w:rPr>
        <w:t>phrases</w:t>
      </w:r>
      <w:r>
        <w:rPr>
          <w:color w:val="122939"/>
          <w:spacing w:val="-3"/>
        </w:rPr>
        <w:t> </w:t>
      </w:r>
      <w:r>
        <w:rPr>
          <w:color w:val="122939"/>
        </w:rPr>
        <w:t>logiques</w:t>
      </w:r>
      <w:r>
        <w:rPr>
          <w:color w:val="122939"/>
          <w:spacing w:val="-3"/>
        </w:rPr>
        <w:t> </w:t>
      </w:r>
      <w:r>
        <w:rPr>
          <w:color w:val="122939"/>
        </w:rPr>
        <w:t>avec</w:t>
      </w:r>
      <w:r>
        <w:rPr>
          <w:color w:val="122939"/>
          <w:spacing w:val="-3"/>
        </w:rPr>
        <w:t> </w:t>
      </w:r>
      <w:r>
        <w:rPr>
          <w:color w:val="122939"/>
        </w:rPr>
        <w:t>les</w:t>
      </w:r>
      <w:r>
        <w:rPr>
          <w:color w:val="122939"/>
          <w:spacing w:val="-3"/>
        </w:rPr>
        <w:t> </w:t>
      </w:r>
      <w:r>
        <w:rPr>
          <w:color w:val="122939"/>
        </w:rPr>
        <w:t>éléments</w:t>
      </w:r>
      <w:r>
        <w:rPr>
          <w:color w:val="122939"/>
          <w:spacing w:val="-3"/>
        </w:rPr>
        <w:t> </w:t>
      </w:r>
      <w:r>
        <w:rPr>
          <w:color w:val="122939"/>
        </w:rPr>
        <w:t>donnés.</w:t>
      </w:r>
      <w:r>
        <w:rPr>
          <w:color w:val="122939"/>
          <w:spacing w:val="40"/>
        </w:rPr>
        <w:t> </w:t>
      </w:r>
      <w:r>
        <w:rPr>
          <w:color w:val="122939"/>
        </w:rPr>
        <w:t>Pense</w:t>
      </w:r>
      <w:r>
        <w:rPr>
          <w:color w:val="122939"/>
          <w:spacing w:val="-3"/>
        </w:rPr>
        <w:t> </w:t>
      </w:r>
      <w:r>
        <w:rPr>
          <w:color w:val="122939"/>
        </w:rPr>
        <w:t>à</w:t>
      </w:r>
      <w:r>
        <w:rPr>
          <w:color w:val="122939"/>
          <w:spacing w:val="-3"/>
        </w:rPr>
        <w:t> </w:t>
      </w:r>
      <w:r>
        <w:rPr>
          <w:color w:val="122939"/>
        </w:rPr>
        <w:t>utiliser</w:t>
      </w:r>
      <w:r>
        <w:rPr>
          <w:color w:val="122939"/>
          <w:spacing w:val="-3"/>
        </w:rPr>
        <w:t> </w:t>
      </w:r>
      <w:r>
        <w:rPr>
          <w:color w:val="122939"/>
        </w:rPr>
        <w:t>un adverbe là où c'est nécessaire.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14"/>
        <w:rPr>
          <w:b/>
        </w:rPr>
      </w:pPr>
    </w:p>
    <w:p>
      <w:pPr>
        <w:pStyle w:val="Heading2"/>
        <w:ind w:left="3081" w:right="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755998</wp:posOffset>
            </wp:positionH>
            <wp:positionV relativeFrom="paragraph">
              <wp:posOffset>-81728</wp:posOffset>
            </wp:positionV>
            <wp:extent cx="1468959" cy="146895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grave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blessé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suite</w:t>
      </w:r>
      <w:r>
        <w:rPr>
          <w:color w:val="122939"/>
          <w:spacing w:val="-1"/>
        </w:rPr>
        <w:t> </w:t>
      </w:r>
      <w:r>
        <w:rPr>
          <w:color w:val="122939"/>
          <w:spacing w:val="-12"/>
        </w:rPr>
        <w:t>à</w:t>
      </w:r>
    </w:p>
    <w:p>
      <w:pPr>
        <w:spacing w:before="118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30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Heading2"/>
        <w:ind w:right="272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5335042</wp:posOffset>
            </wp:positionH>
            <wp:positionV relativeFrom="paragraph">
              <wp:posOffset>-131084</wp:posOffset>
            </wp:positionV>
            <wp:extent cx="1468956" cy="146895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expliquer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précis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pour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que</w:t>
      </w:r>
    </w:p>
    <w:p>
      <w:pPr>
        <w:spacing w:before="118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2"/>
        <w:ind w:left="3081" w:right="1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755998</wp:posOffset>
            </wp:positionH>
            <wp:positionV relativeFrom="paragraph">
              <wp:posOffset>-130923</wp:posOffset>
            </wp:positionV>
            <wp:extent cx="1468959" cy="146891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viser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juste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dans</w:t>
      </w:r>
      <w:r>
        <w:rPr>
          <w:color w:val="122939"/>
          <w:spacing w:val="-1"/>
        </w:rPr>
        <w:t> </w:t>
      </w:r>
      <w:r>
        <w:rPr>
          <w:color w:val="122939"/>
        </w:rPr>
        <w:t>le</w:t>
      </w:r>
      <w:r>
        <w:rPr>
          <w:color w:val="122939"/>
          <w:spacing w:val="-1"/>
        </w:rPr>
        <w:t> </w:t>
      </w:r>
      <w:r>
        <w:rPr>
          <w:color w:val="122939"/>
        </w:rPr>
        <w:t>but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30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ind w:right="2725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5335042</wp:posOffset>
            </wp:positionH>
            <wp:positionV relativeFrom="paragraph">
              <wp:posOffset>-130748</wp:posOffset>
            </wp:positionV>
            <wp:extent cx="1468956" cy="146895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sentir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mauvais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</w:rPr>
        <w:t>cause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100" w:bottom="720" w:left="880" w:right="1080"/>
        </w:sectPr>
      </w:pPr>
    </w:p>
    <w:p>
      <w:pPr>
        <w:pStyle w:val="Heading2"/>
        <w:spacing w:before="200"/>
        <w:ind w:left="308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755998</wp:posOffset>
            </wp:positionH>
            <wp:positionV relativeFrom="paragraph">
              <wp:posOffset>-4006</wp:posOffset>
            </wp:positionV>
            <wp:extent cx="1468959" cy="146891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demander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gentil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de</w:t>
      </w:r>
      <w:r>
        <w:rPr>
          <w:color w:val="122939"/>
          <w:spacing w:val="-1"/>
        </w:rPr>
        <w:t> </w:t>
      </w:r>
      <w:r>
        <w:rPr>
          <w:color w:val="122939"/>
        </w:rPr>
        <w:t>sorte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que</w:t>
      </w:r>
    </w:p>
    <w:p>
      <w:pPr>
        <w:spacing w:before="118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Heading2"/>
        <w:ind w:right="272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5268367</wp:posOffset>
            </wp:positionH>
            <wp:positionV relativeFrom="paragraph">
              <wp:posOffset>-121103</wp:posOffset>
            </wp:positionV>
            <wp:extent cx="1468956" cy="146891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avancer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lent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  <w:spacing w:val="-2"/>
        </w:rPr>
        <w:t>comme</w:t>
      </w:r>
    </w:p>
    <w:p>
      <w:pPr>
        <w:spacing w:before="118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Heading2"/>
        <w:spacing w:before="1"/>
        <w:ind w:left="3081" w:right="1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632173</wp:posOffset>
            </wp:positionH>
            <wp:positionV relativeFrom="paragraph">
              <wp:posOffset>-196780</wp:posOffset>
            </wp:positionV>
            <wp:extent cx="1468959" cy="146891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coûter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cher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en</w:t>
      </w:r>
      <w:r>
        <w:rPr>
          <w:color w:val="122939"/>
          <w:spacing w:val="-1"/>
        </w:rPr>
        <w:t> </w:t>
      </w:r>
      <w:r>
        <w:rPr>
          <w:color w:val="122939"/>
        </w:rPr>
        <w:t>raison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3081" w:right="39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2"/>
        <w:ind w:right="272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5268367</wp:posOffset>
            </wp:positionH>
            <wp:positionV relativeFrom="paragraph">
              <wp:posOffset>-255749</wp:posOffset>
            </wp:positionV>
            <wp:extent cx="1468956" cy="1468912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</w:rPr>
        <w:t>dormir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bon</w:t>
      </w:r>
      <w:r>
        <w:rPr>
          <w:color w:val="122939"/>
          <w:spacing w:val="-1"/>
        </w:rPr>
        <w:t> </w:t>
      </w:r>
      <w:r>
        <w:rPr>
          <w:color w:val="122939"/>
        </w:rPr>
        <w:t>-</w:t>
      </w:r>
      <w:r>
        <w:rPr>
          <w:color w:val="122939"/>
          <w:spacing w:val="-1"/>
        </w:rPr>
        <w:t> </w:t>
      </w:r>
      <w:r>
        <w:rPr>
          <w:color w:val="122939"/>
        </w:rPr>
        <w:t>à</w:t>
      </w:r>
      <w:r>
        <w:rPr>
          <w:color w:val="122939"/>
          <w:spacing w:val="-1"/>
        </w:rPr>
        <w:t> </w:t>
      </w:r>
      <w:r>
        <w:rPr>
          <w:color w:val="122939"/>
        </w:rPr>
        <w:t>condition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de</w:t>
      </w:r>
    </w:p>
    <w:p>
      <w:pPr>
        <w:spacing w:before="118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before="129"/>
        <w:ind w:left="0" w:right="2725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</w:t>
      </w:r>
    </w:p>
    <w:p>
      <w:pPr>
        <w:spacing w:after="0"/>
        <w:jc w:val="center"/>
        <w:rPr>
          <w:sz w:val="24"/>
        </w:rPr>
        <w:sectPr>
          <w:pgSz w:w="11910" w:h="16850"/>
          <w:pgMar w:header="0" w:footer="523" w:top="1900" w:bottom="720" w:left="880" w:right="1080"/>
        </w:sectPr>
      </w:pPr>
    </w:p>
    <w:p>
      <w:pPr>
        <w:pStyle w:val="Heading1"/>
      </w:pPr>
      <w:r>
        <w:rPr/>
        <w:t>3 - Complète les phrases par un adjectif ou un </w:t>
      </w:r>
      <w:r>
        <w:rPr>
          <w:spacing w:val="-2"/>
        </w:rPr>
        <w:t>adverbe.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05"/>
        <w:rPr>
          <w:b/>
          <w:sz w:val="24"/>
        </w:rPr>
      </w:pPr>
    </w:p>
    <w:p>
      <w:pPr>
        <w:spacing w:before="0"/>
        <w:ind w:left="31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5335042</wp:posOffset>
            </wp:positionH>
            <wp:positionV relativeFrom="paragraph">
              <wp:posOffset>-39007</wp:posOffset>
            </wp:positionV>
            <wp:extent cx="1468956" cy="146891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6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 Turkménistan, dictature isolée et </w:t>
      </w:r>
      <w:r>
        <w:rPr>
          <w:spacing w:val="-2"/>
          <w:sz w:val="24"/>
        </w:rPr>
        <w:t>championne</w:t>
      </w:r>
    </w:p>
    <w:p>
      <w:pPr>
        <w:tabs>
          <w:tab w:pos="3844" w:val="left" w:leader="dot"/>
        </w:tabs>
        <w:spacing w:before="189"/>
        <w:ind w:left="310" w:right="0" w:firstLine="0"/>
        <w:jc w:val="left"/>
        <w:rPr>
          <w:sz w:val="24"/>
        </w:rPr>
      </w:pPr>
      <w:r>
        <w:rPr>
          <w:color w:val="D9D9D9"/>
          <w:spacing w:val="-10"/>
          <w:sz w:val="24"/>
        </w:rPr>
        <w:t>.</w:t>
      </w:r>
      <w:r>
        <w:rPr>
          <w:rFonts w:ascii="Times New Roman"/>
          <w:color w:val="D9D9D9"/>
          <w:sz w:val="24"/>
        </w:rPr>
        <w:tab/>
      </w:r>
      <w:r>
        <w:rPr>
          <w:sz w:val="24"/>
        </w:rPr>
        <w:t>(mondial) de la pollution: </w:t>
      </w:r>
      <w:r>
        <w:rPr>
          <w:spacing w:val="-5"/>
          <w:sz w:val="24"/>
        </w:rPr>
        <w:t>le</w:t>
      </w:r>
    </w:p>
    <w:p>
      <w:pPr>
        <w:tabs>
          <w:tab w:pos="5131" w:val="left" w:leader="dot"/>
        </w:tabs>
        <w:spacing w:before="189"/>
        <w:ind w:left="310" w:right="0" w:firstLine="0"/>
        <w:jc w:val="left"/>
        <w:rPr>
          <w:sz w:val="24"/>
        </w:rPr>
      </w:pPr>
      <w:r>
        <w:rPr>
          <w:sz w:val="24"/>
        </w:rPr>
        <w:t>pays </w:t>
      </w:r>
      <w:r>
        <w:rPr>
          <w:spacing w:val="-2"/>
          <w:sz w:val="24"/>
        </w:rPr>
        <w:t>d'Asie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(central)</w:t>
      </w:r>
    </w:p>
    <w:p>
      <w:pPr>
        <w:tabs>
          <w:tab w:pos="4751" w:val="left" w:leader="dot"/>
        </w:tabs>
        <w:spacing w:before="189"/>
        <w:ind w:left="310" w:right="0" w:firstLine="0"/>
        <w:jc w:val="left"/>
        <w:rPr>
          <w:sz w:val="24"/>
        </w:rPr>
      </w:pPr>
      <w:r>
        <w:rPr>
          <w:spacing w:val="-2"/>
          <w:sz w:val="24"/>
        </w:rPr>
        <w:t>impacte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(démesuré) </w:t>
      </w:r>
      <w:r>
        <w:rPr>
          <w:spacing w:val="-5"/>
          <w:sz w:val="24"/>
        </w:rPr>
        <w:t>le</w:t>
      </w:r>
    </w:p>
    <w:p>
      <w:pPr>
        <w:spacing w:before="189"/>
        <w:ind w:left="310" w:right="0" w:firstLine="0"/>
        <w:jc w:val="left"/>
        <w:rPr>
          <w:sz w:val="24"/>
        </w:rPr>
      </w:pPr>
      <w:r>
        <w:rPr>
          <w:sz w:val="24"/>
        </w:rPr>
        <w:t>changement </w:t>
      </w:r>
      <w:r>
        <w:rPr>
          <w:spacing w:val="-2"/>
          <w:sz w:val="24"/>
        </w:rPr>
        <w:t>climatique.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3"/>
        <w:rPr>
          <w:sz w:val="24"/>
        </w:rPr>
      </w:pPr>
    </w:p>
    <w:p>
      <w:pPr>
        <w:spacing w:before="0"/>
        <w:ind w:left="314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755998</wp:posOffset>
            </wp:positionH>
            <wp:positionV relativeFrom="paragraph">
              <wp:posOffset>-187447</wp:posOffset>
            </wp:positionV>
            <wp:extent cx="1468959" cy="1468912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Produire du fumier est plus </w:t>
      </w:r>
      <w:r>
        <w:rPr>
          <w:color w:val="D9D9D9"/>
          <w:spacing w:val="-2"/>
          <w:sz w:val="24"/>
        </w:rPr>
        <w:t>...................................................</w:t>
      </w:r>
    </w:p>
    <w:p>
      <w:pPr>
        <w:spacing w:line="403" w:lineRule="auto" w:before="189"/>
        <w:ind w:left="3141" w:right="309" w:firstLine="0"/>
        <w:jc w:val="left"/>
        <w:rPr>
          <w:sz w:val="24"/>
        </w:rPr>
      </w:pPr>
      <w:r>
        <w:rPr>
          <w:sz w:val="24"/>
        </w:rPr>
        <w:t>(profitable)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vendre</w:t>
      </w:r>
      <w:r>
        <w:rPr>
          <w:spacing w:val="-5"/>
          <w:sz w:val="24"/>
        </w:rPr>
        <w:t> </w:t>
      </w:r>
      <w:r>
        <w:rPr>
          <w:sz w:val="24"/>
        </w:rPr>
        <w:t>du</w:t>
      </w:r>
      <w:r>
        <w:rPr>
          <w:spacing w:val="-5"/>
          <w:sz w:val="24"/>
        </w:rPr>
        <w:t> </w:t>
      </w:r>
      <w:r>
        <w:rPr>
          <w:sz w:val="24"/>
        </w:rPr>
        <w:t>lait: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Californie,</w:t>
      </w:r>
      <w:r>
        <w:rPr>
          <w:spacing w:val="-5"/>
          <w:sz w:val="24"/>
        </w:rPr>
        <w:t> </w:t>
      </w:r>
      <w:r>
        <w:rPr>
          <w:sz w:val="24"/>
        </w:rPr>
        <w:t>le</w:t>
      </w:r>
      <w:r>
        <w:rPr>
          <w:spacing w:val="-5"/>
          <w:sz w:val="24"/>
        </w:rPr>
        <w:t> </w:t>
      </w:r>
      <w:r>
        <w:rPr>
          <w:sz w:val="24"/>
        </w:rPr>
        <w:t>méthane</w:t>
      </w:r>
      <w:r>
        <w:rPr>
          <w:spacing w:val="-5"/>
          <w:sz w:val="24"/>
        </w:rPr>
        <w:t> </w:t>
      </w:r>
      <w:r>
        <w:rPr>
          <w:sz w:val="24"/>
        </w:rPr>
        <w:t>émis par les vaches peut rapporter</w:t>
      </w:r>
    </w:p>
    <w:p>
      <w:pPr>
        <w:tabs>
          <w:tab w:pos="6608" w:val="left" w:leader="dot"/>
        </w:tabs>
        <w:spacing w:before="3"/>
        <w:ind w:left="3141" w:right="0" w:firstLine="0"/>
        <w:jc w:val="left"/>
        <w:rPr>
          <w:sz w:val="24"/>
        </w:rPr>
      </w:pPr>
      <w:r>
        <w:rPr>
          <w:color w:val="D9D9D9"/>
          <w:spacing w:val="-10"/>
          <w:sz w:val="24"/>
        </w:rPr>
        <w:t>.</w:t>
      </w:r>
      <w:r>
        <w:rPr>
          <w:rFonts w:ascii="Times New Roman"/>
          <w:color w:val="D9D9D9"/>
          <w:sz w:val="24"/>
        </w:rPr>
        <w:tab/>
      </w:r>
      <w:r>
        <w:rPr>
          <w:spacing w:val="-2"/>
          <w:sz w:val="24"/>
        </w:rPr>
        <w:t>(gros).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1"/>
        <w:rPr>
          <w:sz w:val="24"/>
        </w:rPr>
      </w:pPr>
    </w:p>
    <w:p>
      <w:pPr>
        <w:spacing w:before="0"/>
        <w:ind w:left="31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5087389</wp:posOffset>
            </wp:positionH>
            <wp:positionV relativeFrom="paragraph">
              <wp:posOffset>-187518</wp:posOffset>
            </wp:positionV>
            <wp:extent cx="1468959" cy="146891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Les porte-conteneurs sont devenus </w:t>
      </w:r>
      <w:r>
        <w:rPr>
          <w:spacing w:val="-2"/>
          <w:sz w:val="24"/>
        </w:rPr>
        <w:t>tellement</w:t>
      </w:r>
    </w:p>
    <w:p>
      <w:pPr>
        <w:tabs>
          <w:tab w:pos="3777" w:val="left" w:leader="dot"/>
        </w:tabs>
        <w:spacing w:before="189"/>
        <w:ind w:left="310" w:right="0" w:firstLine="0"/>
        <w:jc w:val="left"/>
        <w:rPr>
          <w:sz w:val="24"/>
        </w:rPr>
      </w:pPr>
      <w:r>
        <w:rPr>
          <w:color w:val="D9D9D9"/>
          <w:spacing w:val="-10"/>
          <w:sz w:val="24"/>
        </w:rPr>
        <w:t>.</w:t>
      </w:r>
      <w:r>
        <w:rPr>
          <w:rFonts w:ascii="Times New Roman" w:hAnsi="Times New Roman"/>
          <w:color w:val="D9D9D9"/>
          <w:sz w:val="24"/>
        </w:rPr>
        <w:tab/>
      </w:r>
      <w:r>
        <w:rPr>
          <w:sz w:val="24"/>
        </w:rPr>
        <w:t>(énorme) qu'on </w:t>
      </w:r>
      <w:r>
        <w:rPr>
          <w:spacing w:val="-2"/>
          <w:sz w:val="24"/>
        </w:rPr>
        <w:t>n'arrive</w:t>
      </w:r>
    </w:p>
    <w:p>
      <w:pPr>
        <w:spacing w:before="189"/>
        <w:ind w:left="310" w:right="0" w:firstLine="0"/>
        <w:jc w:val="left"/>
        <w:rPr>
          <w:sz w:val="24"/>
        </w:rPr>
      </w:pPr>
      <w:r>
        <w:rPr>
          <w:sz w:val="24"/>
        </w:rPr>
        <w:t>plus à les décharger </w:t>
      </w:r>
      <w:r>
        <w:rPr>
          <w:color w:val="D9D9D9"/>
          <w:spacing w:val="-2"/>
          <w:sz w:val="24"/>
        </w:rPr>
        <w:t>...................................................</w:t>
      </w:r>
    </w:p>
    <w:p>
      <w:pPr>
        <w:spacing w:before="189"/>
        <w:ind w:left="310" w:right="0" w:firstLine="0"/>
        <w:jc w:val="left"/>
        <w:rPr>
          <w:sz w:val="24"/>
        </w:rPr>
      </w:pPr>
      <w:r>
        <w:rPr>
          <w:spacing w:val="-2"/>
          <w:sz w:val="24"/>
        </w:rPr>
        <w:t>(correct).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9"/>
        <w:rPr>
          <w:sz w:val="24"/>
        </w:rPr>
      </w:pPr>
    </w:p>
    <w:p>
      <w:pPr>
        <w:tabs>
          <w:tab w:pos="8562" w:val="left" w:leader="dot"/>
        </w:tabs>
        <w:spacing w:before="0"/>
        <w:ind w:left="358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755998</wp:posOffset>
            </wp:positionH>
            <wp:positionV relativeFrom="paragraph">
              <wp:posOffset>-244533</wp:posOffset>
            </wp:positionV>
            <wp:extent cx="1468959" cy="1468912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59" cy="146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>
        <w:r>
          <w:rPr>
            <w:sz w:val="24"/>
          </w:rPr>
          <w:t>Un </w:t>
        </w:r>
        <w:r>
          <w:rPr>
            <w:spacing w:val="-2"/>
            <w:sz w:val="24"/>
          </w:rPr>
          <w:t>traitement</w:t>
        </w:r>
      </w:hyperlink>
      <w:r>
        <w:rPr>
          <w:rFonts w:ascii="Times New Roman"/>
          <w:sz w:val="24"/>
        </w:rPr>
        <w:tab/>
      </w:r>
      <w:hyperlink r:id="rId24">
        <w:r>
          <w:rPr>
            <w:spacing w:val="-2"/>
            <w:sz w:val="24"/>
          </w:rPr>
          <w:t>(efficace)</w:t>
        </w:r>
      </w:hyperlink>
    </w:p>
    <w:p>
      <w:pPr>
        <w:spacing w:before="189"/>
        <w:ind w:left="3587" w:right="0" w:firstLine="0"/>
        <w:jc w:val="left"/>
        <w:rPr>
          <w:sz w:val="24"/>
        </w:rPr>
      </w:pPr>
      <w:hyperlink r:id="rId24">
        <w:r>
          <w:rPr>
            <w:sz w:val="24"/>
          </w:rPr>
          <w:t>à l'essai pour lutter contre un </w:t>
        </w:r>
        <w:r>
          <w:rPr>
            <w:spacing w:val="-2"/>
            <w:sz w:val="24"/>
          </w:rPr>
          <w:t>cancer</w:t>
        </w:r>
      </w:hyperlink>
    </w:p>
    <w:p>
      <w:pPr>
        <w:tabs>
          <w:tab w:pos="7055" w:val="left" w:leader="dot"/>
        </w:tabs>
        <w:spacing w:before="189"/>
        <w:ind w:left="3587" w:right="0" w:firstLine="0"/>
        <w:jc w:val="left"/>
        <w:rPr>
          <w:sz w:val="24"/>
        </w:rPr>
      </w:pPr>
      <w:hyperlink r:id="rId24">
        <w:r>
          <w:rPr>
            <w:color w:val="D9D9D9"/>
            <w:spacing w:val="-10"/>
            <w:sz w:val="24"/>
          </w:rPr>
          <w:t>.</w:t>
        </w:r>
      </w:hyperlink>
      <w:r>
        <w:rPr>
          <w:rFonts w:ascii="Times New Roman"/>
          <w:color w:val="D9D9D9"/>
          <w:sz w:val="24"/>
        </w:rPr>
        <w:tab/>
      </w:r>
      <w:hyperlink r:id="rId24">
        <w:r>
          <w:rPr>
            <w:sz w:val="24"/>
          </w:rPr>
          <w:t>(rare)</w:t>
        </w:r>
        <w:r>
          <w:rPr>
            <w:spacing w:val="-2"/>
            <w:sz w:val="24"/>
          </w:rPr>
          <w:t> </w:t>
        </w:r>
        <w:r>
          <w:rPr>
            <w:sz w:val="24"/>
          </w:rPr>
          <w:t>du cerveau </w:t>
        </w:r>
        <w:r>
          <w:rPr>
            <w:spacing w:val="-4"/>
            <w:sz w:val="24"/>
          </w:rPr>
          <w:t>chez</w:t>
        </w:r>
      </w:hyperlink>
    </w:p>
    <w:p>
      <w:pPr>
        <w:spacing w:before="189"/>
        <w:ind w:left="3587" w:right="0" w:firstLine="0"/>
        <w:jc w:val="left"/>
        <w:rPr>
          <w:sz w:val="24"/>
        </w:rPr>
      </w:pPr>
      <w:hyperlink r:id="rId24">
        <w:r>
          <w:rPr>
            <w:spacing w:val="-2"/>
            <w:sz w:val="24"/>
          </w:rPr>
          <w:t>l'enfant</w:t>
        </w:r>
      </w:hyperlink>
      <w:r>
        <w:rPr>
          <w:spacing w:val="-2"/>
          <w:sz w:val="24"/>
        </w:rPr>
        <w:t>.</w:t>
      </w:r>
    </w:p>
    <w:sectPr>
      <w:pgSz w:w="11910" w:h="16850"/>
      <w:pgMar w:header="0" w:footer="523" w:top="1100" w:bottom="720" w:left="8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1680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884800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31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38"/>
      <w:jc w:val="center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95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www.slate.fr/story/218616/traitement-efficace-essai-cancer-rare-cerveau-enfant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DAEvIm2YGWI,BABo-y9FobM</cp:keywords>
  <dc:title>DOD - GR B - EX-  L'adverbe - Série 2</dc:title>
  <dcterms:created xsi:type="dcterms:W3CDTF">2024-03-27T13:51:27Z</dcterms:created>
  <dcterms:modified xsi:type="dcterms:W3CDTF">2024-03-27T13:51:27Z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